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D8C9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w:t>
      </w:r>
    </w:p>
    <w:p w14:paraId="51676A2D"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ПРОФЕССИОНАЛЬНОЕ ОБРАЗОВАТЕЛЬНОЕ УЧРЕЖДЕНИЕ</w:t>
      </w:r>
    </w:p>
    <w:p w14:paraId="07611AB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«УВАРОВСКИЙ ПОЛИТЕХНИЧЕСКИЙ КОЛЛЕДЖ»</w:t>
      </w:r>
    </w:p>
    <w:p w14:paraId="334A943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F2471CC"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2E6F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89E37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tbl>
      <w:tblPr>
        <w:tblW w:w="0" w:type="auto"/>
        <w:jc w:val="center"/>
        <w:tblLook w:val="01E0" w:firstRow="1" w:lastRow="1" w:firstColumn="1" w:lastColumn="1" w:noHBand="0" w:noVBand="0"/>
      </w:tblPr>
      <w:tblGrid>
        <w:gridCol w:w="4646"/>
        <w:gridCol w:w="4642"/>
      </w:tblGrid>
      <w:tr w:rsidR="004A518D" w:rsidRPr="00500078" w14:paraId="272442B6" w14:textId="77777777" w:rsidTr="004A518D">
        <w:trPr>
          <w:trHeight w:val="1898"/>
          <w:jc w:val="center"/>
        </w:trPr>
        <w:tc>
          <w:tcPr>
            <w:tcW w:w="4926" w:type="dxa"/>
          </w:tcPr>
          <w:p w14:paraId="78E847C9"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РАССМОТРЕНО И ОДОБРЕНО:</w:t>
            </w:r>
          </w:p>
          <w:p w14:paraId="0216D805"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Предметно-цикловой комиссией </w:t>
            </w:r>
          </w:p>
          <w:p w14:paraId="4169DDCE" w14:textId="5D6CF10B"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u w:val="single"/>
                <w:lang w:eastAsia="en-US"/>
              </w:rPr>
              <w:t>Общеобразовательные дисциплины</w:t>
            </w:r>
            <w:r w:rsidRPr="00500078">
              <w:rPr>
                <w:rFonts w:ascii="Times New Roman" w:eastAsia="Calibri" w:hAnsi="Times New Roman"/>
                <w:color w:val="auto"/>
                <w:sz w:val="24"/>
                <w:szCs w:val="24"/>
                <w:lang w:eastAsia="en-US"/>
              </w:rPr>
              <w:t>_</w:t>
            </w:r>
          </w:p>
          <w:p w14:paraId="156F0534"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Протокол №_______________</w:t>
            </w:r>
          </w:p>
          <w:p w14:paraId="5F274C71"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от «_</w:t>
            </w:r>
            <w:proofErr w:type="gramStart"/>
            <w:r w:rsidRPr="00500078">
              <w:rPr>
                <w:rFonts w:ascii="Times New Roman" w:eastAsia="Calibri" w:hAnsi="Times New Roman"/>
                <w:color w:val="auto"/>
                <w:sz w:val="24"/>
                <w:szCs w:val="24"/>
                <w:lang w:eastAsia="en-US"/>
              </w:rPr>
              <w:t>_»_</w:t>
            </w:r>
            <w:proofErr w:type="gramEnd"/>
            <w:r w:rsidRPr="00500078">
              <w:rPr>
                <w:rFonts w:ascii="Times New Roman" w:eastAsia="Calibri" w:hAnsi="Times New Roman"/>
                <w:color w:val="auto"/>
                <w:sz w:val="24"/>
                <w:szCs w:val="24"/>
                <w:lang w:eastAsia="en-US"/>
              </w:rPr>
              <w:t>______________ 202_ г.</w:t>
            </w:r>
          </w:p>
          <w:p w14:paraId="01AC7FDE"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Председатель ПЦК___________</w:t>
            </w:r>
          </w:p>
        </w:tc>
        <w:tc>
          <w:tcPr>
            <w:tcW w:w="4927" w:type="dxa"/>
          </w:tcPr>
          <w:p w14:paraId="51B221F1"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УТВЕРЖДАЮ:</w:t>
            </w:r>
          </w:p>
          <w:p w14:paraId="39CD0088"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Зам. директора по УР </w:t>
            </w:r>
          </w:p>
          <w:p w14:paraId="089A340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1ECBBDFA"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___________О.Б. </w:t>
            </w:r>
            <w:proofErr w:type="spellStart"/>
            <w:r w:rsidRPr="00500078">
              <w:rPr>
                <w:rFonts w:ascii="Times New Roman" w:eastAsia="Calibri" w:hAnsi="Times New Roman"/>
                <w:color w:val="auto"/>
                <w:sz w:val="24"/>
                <w:szCs w:val="24"/>
                <w:lang w:eastAsia="en-US"/>
              </w:rPr>
              <w:t>Кухарская</w:t>
            </w:r>
            <w:proofErr w:type="spellEnd"/>
          </w:p>
          <w:p w14:paraId="0943DED7"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0BC8885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«__»_______________ 202_ г.</w:t>
            </w:r>
          </w:p>
        </w:tc>
      </w:tr>
    </w:tbl>
    <w:p w14:paraId="351FFB5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6F8F292"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77EA1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018027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422FCC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49041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РАБОЧАЯ ПРОГРАММА УЧЕБНОЙ ДИСЦИПЛИНЫ</w:t>
      </w:r>
    </w:p>
    <w:p w14:paraId="052EA201"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6909A3F4" w14:textId="7B6A1C02" w:rsidR="004A518D" w:rsidRPr="00500078" w:rsidRDefault="004A518D" w:rsidP="004A518D">
      <w:pPr>
        <w:spacing w:after="0" w:line="240" w:lineRule="auto"/>
        <w:jc w:val="center"/>
        <w:rPr>
          <w:rFonts w:ascii="Times New Roman" w:eastAsia="Calibri" w:hAnsi="Times New Roman"/>
          <w:color w:val="auto"/>
          <w:spacing w:val="-1"/>
          <w:sz w:val="24"/>
          <w:szCs w:val="24"/>
          <w:lang w:eastAsia="en-US"/>
        </w:rPr>
      </w:pPr>
      <w:r w:rsidRPr="00500078">
        <w:rPr>
          <w:rFonts w:ascii="Times New Roman" w:eastAsia="Calibri" w:hAnsi="Times New Roman"/>
          <w:color w:val="auto"/>
          <w:spacing w:val="-1"/>
          <w:sz w:val="24"/>
          <w:szCs w:val="24"/>
          <w:lang w:eastAsia="en-US"/>
        </w:rPr>
        <w:t>О</w:t>
      </w:r>
      <w:r w:rsidR="00695C0F">
        <w:rPr>
          <w:rFonts w:ascii="Times New Roman" w:eastAsia="Calibri" w:hAnsi="Times New Roman"/>
          <w:color w:val="auto"/>
          <w:spacing w:val="-1"/>
          <w:sz w:val="24"/>
          <w:szCs w:val="24"/>
          <w:lang w:eastAsia="en-US"/>
        </w:rPr>
        <w:t>ОД</w:t>
      </w:r>
      <w:r w:rsidRPr="00500078">
        <w:rPr>
          <w:rFonts w:ascii="Times New Roman" w:eastAsia="Calibri" w:hAnsi="Times New Roman"/>
          <w:color w:val="auto"/>
          <w:spacing w:val="-1"/>
          <w:sz w:val="24"/>
          <w:szCs w:val="24"/>
          <w:lang w:eastAsia="en-US"/>
        </w:rPr>
        <w:t>. 10 ОСНОВЫ БЕЗОПАСНОСТИ И ЗАЩИТЫ РОДИНЫ</w:t>
      </w:r>
    </w:p>
    <w:p w14:paraId="31E3AC32"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0651CADE"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ПО ПРОГРАММЕ ПОДГОТОВКИ СПЕЦИАЛИСТОВ СРЕДНЕГО ЗВЕНА ПО СПЕЦИАЛЬНОСТИ СРЕДНЕГО ПРОФЕССИОНАЛЬНОГО ОБРАЗОВАНИЯ</w:t>
      </w:r>
    </w:p>
    <w:p w14:paraId="0AE04BD1"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48128BBD" w14:textId="77777777" w:rsidR="00043C40" w:rsidRPr="00C3536D" w:rsidRDefault="00043C40" w:rsidP="00043C40">
      <w:pPr>
        <w:pStyle w:val="affb"/>
        <w:jc w:val="center"/>
        <w:rPr>
          <w:rFonts w:ascii="Times New Roman" w:hAnsi="Times New Roman"/>
          <w:sz w:val="24"/>
          <w:szCs w:val="24"/>
        </w:rPr>
      </w:pPr>
      <w:r>
        <w:rPr>
          <w:rFonts w:ascii="Times New Roman" w:hAnsi="Times New Roman"/>
          <w:bCs/>
          <w:color w:val="222222"/>
          <w:sz w:val="24"/>
          <w:szCs w:val="24"/>
        </w:rPr>
        <w:t>13</w:t>
      </w:r>
      <w:r w:rsidRPr="00C3536D">
        <w:rPr>
          <w:rFonts w:ascii="Times New Roman" w:hAnsi="Times New Roman"/>
          <w:bCs/>
          <w:color w:val="222222"/>
          <w:sz w:val="24"/>
          <w:szCs w:val="24"/>
        </w:rPr>
        <w:t>.02.</w:t>
      </w:r>
      <w:r>
        <w:rPr>
          <w:rFonts w:ascii="Times New Roman" w:hAnsi="Times New Roman"/>
          <w:bCs/>
          <w:color w:val="222222"/>
          <w:sz w:val="24"/>
          <w:szCs w:val="24"/>
        </w:rPr>
        <w:t>13</w:t>
      </w:r>
      <w:r w:rsidRPr="00C3536D">
        <w:rPr>
          <w:rFonts w:ascii="Times New Roman" w:hAnsi="Times New Roman"/>
          <w:bCs/>
          <w:color w:val="222222"/>
          <w:sz w:val="24"/>
          <w:szCs w:val="24"/>
        </w:rPr>
        <w:t xml:space="preserve"> «</w:t>
      </w:r>
      <w:r>
        <w:rPr>
          <w:rFonts w:ascii="Times New Roman" w:hAnsi="Times New Roman"/>
          <w:bCs/>
          <w:color w:val="222222"/>
          <w:sz w:val="24"/>
          <w:szCs w:val="24"/>
        </w:rPr>
        <w:t>ЭКСПЛУАТАЦИЯ И ОБСЛУЖИВАНИЕ ЭЛЕКТРИЧЕСКОГО И ЭЛЕКТРОМЕХАНИЧЕСКОГО ОБОРУДОВАНИЯ (ПО ОТРАСЛЯМ)</w:t>
      </w:r>
      <w:r w:rsidRPr="00C3536D">
        <w:rPr>
          <w:rFonts w:ascii="Times New Roman" w:hAnsi="Times New Roman"/>
          <w:bCs/>
          <w:color w:val="222222"/>
          <w:sz w:val="24"/>
          <w:szCs w:val="24"/>
        </w:rPr>
        <w:t>»</w:t>
      </w:r>
    </w:p>
    <w:p w14:paraId="19DBEEE3"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568278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7C01359"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EB2F9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31A77E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9756DB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8FEFF2B"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98FDE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6F57B21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257CAD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0C58B7"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6DB4456F"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7D8B52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FAB50F3"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A4D265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Уварово</w:t>
      </w:r>
    </w:p>
    <w:p w14:paraId="3CC4839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2024 г.</w:t>
      </w:r>
    </w:p>
    <w:p w14:paraId="59F9033B" w14:textId="77777777" w:rsidR="004A518D" w:rsidRPr="00500078" w:rsidRDefault="004A518D" w:rsidP="004A518D">
      <w:pPr>
        <w:spacing w:after="0" w:line="240" w:lineRule="auto"/>
        <w:rPr>
          <w:rFonts w:ascii="Times New Roman" w:eastAsia="Calibri" w:hAnsi="Times New Roman"/>
          <w:color w:val="auto"/>
          <w:sz w:val="24"/>
          <w:szCs w:val="24"/>
          <w:lang w:eastAsia="en-US"/>
        </w:rPr>
        <w:sectPr w:rsidR="004A518D" w:rsidRPr="00500078" w:rsidSect="004A518D">
          <w:footerReference w:type="default" r:id="rId7"/>
          <w:pgSz w:w="11909" w:h="16834"/>
          <w:pgMar w:top="1440" w:right="850" w:bottom="720" w:left="1771" w:header="720" w:footer="720" w:gutter="0"/>
          <w:cols w:space="60"/>
          <w:noEndnote/>
        </w:sectPr>
      </w:pPr>
    </w:p>
    <w:p w14:paraId="40FDE44C" w14:textId="6AA77C4E" w:rsidR="004A518D" w:rsidRPr="00500078" w:rsidRDefault="004A518D" w:rsidP="004A518D">
      <w:pPr>
        <w:spacing w:after="0" w:line="240" w:lineRule="auto"/>
        <w:ind w:firstLine="708"/>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lastRenderedPageBreak/>
        <w:t>Рабочая программа учебной дисциплины</w:t>
      </w:r>
      <w:r w:rsidRPr="00500078">
        <w:rPr>
          <w:rFonts w:ascii="Times New Roman" w:eastAsia="Calibri" w:hAnsi="Times New Roman"/>
          <w:caps/>
          <w:color w:val="auto"/>
          <w:sz w:val="24"/>
          <w:szCs w:val="24"/>
          <w:lang w:eastAsia="en-US"/>
        </w:rPr>
        <w:t xml:space="preserve"> </w:t>
      </w:r>
      <w:r w:rsidRPr="00500078">
        <w:rPr>
          <w:rFonts w:ascii="Times New Roman" w:eastAsia="Calibri" w:hAnsi="Times New Roman"/>
          <w:color w:val="auto"/>
          <w:sz w:val="24"/>
          <w:szCs w:val="24"/>
          <w:lang w:eastAsia="en-US"/>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специальности </w:t>
      </w:r>
      <w:r w:rsidR="00D30470">
        <w:rPr>
          <w:rFonts w:ascii="Times New Roman" w:eastAsia="Calibri" w:hAnsi="Times New Roman"/>
          <w:bCs/>
          <w:color w:val="auto"/>
          <w:sz w:val="24"/>
          <w:szCs w:val="24"/>
          <w:lang w:eastAsia="en-US"/>
        </w:rPr>
        <w:t>13</w:t>
      </w:r>
      <w:r w:rsidRPr="00500078">
        <w:rPr>
          <w:rFonts w:ascii="Times New Roman" w:eastAsia="Calibri" w:hAnsi="Times New Roman"/>
          <w:bCs/>
          <w:color w:val="auto"/>
          <w:sz w:val="24"/>
          <w:szCs w:val="24"/>
          <w:lang w:eastAsia="en-US"/>
        </w:rPr>
        <w:t>.02.</w:t>
      </w:r>
      <w:r w:rsidR="00D30470">
        <w:rPr>
          <w:rFonts w:ascii="Times New Roman" w:eastAsia="Calibri" w:hAnsi="Times New Roman"/>
          <w:bCs/>
          <w:color w:val="auto"/>
          <w:sz w:val="24"/>
          <w:szCs w:val="24"/>
          <w:lang w:eastAsia="en-US"/>
        </w:rPr>
        <w:t>13</w:t>
      </w:r>
      <w:r w:rsidRPr="00500078">
        <w:rPr>
          <w:rFonts w:ascii="Times New Roman" w:eastAsia="Calibri" w:hAnsi="Times New Roman"/>
          <w:bCs/>
          <w:color w:val="auto"/>
          <w:sz w:val="24"/>
          <w:szCs w:val="24"/>
          <w:lang w:eastAsia="en-US"/>
        </w:rPr>
        <w:t xml:space="preserve"> «</w:t>
      </w:r>
      <w:r w:rsidR="00D30470">
        <w:rPr>
          <w:rFonts w:ascii="Times New Roman" w:eastAsia="Calibri" w:hAnsi="Times New Roman"/>
          <w:bCs/>
          <w:color w:val="auto"/>
          <w:sz w:val="24"/>
          <w:szCs w:val="24"/>
          <w:lang w:eastAsia="en-US"/>
        </w:rPr>
        <w:t>Эксплуатация и обслуживание электрического и электромеханического оборудования (по отраслям)</w:t>
      </w:r>
      <w:r w:rsidRPr="00500078">
        <w:rPr>
          <w:rFonts w:ascii="Times New Roman" w:eastAsia="Calibri" w:hAnsi="Times New Roman"/>
          <w:bCs/>
          <w:color w:val="auto"/>
          <w:sz w:val="24"/>
          <w:szCs w:val="24"/>
          <w:lang w:eastAsia="en-US"/>
        </w:rPr>
        <w:t>»</w:t>
      </w:r>
      <w:r w:rsidRPr="00500078">
        <w:rPr>
          <w:rFonts w:ascii="Times New Roman" w:eastAsia="Calibri" w:hAnsi="Times New Roman"/>
          <w:color w:val="auto"/>
          <w:sz w:val="24"/>
          <w:szCs w:val="24"/>
          <w:lang w:eastAsia="en-US"/>
        </w:rPr>
        <w:t xml:space="preserve"> </w:t>
      </w:r>
      <w:r w:rsidRPr="007759A9">
        <w:rPr>
          <w:rFonts w:ascii="Times New Roman" w:eastAsia="Calibri" w:hAnsi="Times New Roman"/>
          <w:color w:val="auto"/>
          <w:sz w:val="24"/>
          <w:szCs w:val="24"/>
          <w:lang w:eastAsia="en-US"/>
        </w:rPr>
        <w:t xml:space="preserve">(Приказ Министерства </w:t>
      </w:r>
      <w:r w:rsidR="007759A9" w:rsidRPr="007759A9">
        <w:rPr>
          <w:rFonts w:ascii="Times New Roman" w:eastAsia="Calibri" w:hAnsi="Times New Roman"/>
          <w:color w:val="auto"/>
          <w:sz w:val="24"/>
          <w:szCs w:val="24"/>
          <w:lang w:eastAsia="en-US"/>
        </w:rPr>
        <w:t>просвещения</w:t>
      </w:r>
      <w:r w:rsidRPr="007759A9">
        <w:rPr>
          <w:rFonts w:ascii="Times New Roman" w:eastAsia="Calibri" w:hAnsi="Times New Roman"/>
          <w:color w:val="auto"/>
          <w:sz w:val="24"/>
          <w:szCs w:val="24"/>
          <w:lang w:eastAsia="en-US"/>
        </w:rPr>
        <w:t xml:space="preserve"> РФ от </w:t>
      </w:r>
      <w:r w:rsidR="007759A9" w:rsidRPr="007759A9">
        <w:rPr>
          <w:rFonts w:ascii="Times New Roman" w:eastAsia="Calibri" w:hAnsi="Times New Roman"/>
          <w:color w:val="auto"/>
          <w:sz w:val="24"/>
          <w:szCs w:val="24"/>
          <w:lang w:eastAsia="en-US"/>
        </w:rPr>
        <w:t>27</w:t>
      </w:r>
      <w:r w:rsidRPr="007759A9">
        <w:rPr>
          <w:rFonts w:ascii="Times New Roman" w:eastAsia="Calibri" w:hAnsi="Times New Roman"/>
          <w:color w:val="auto"/>
          <w:sz w:val="24"/>
          <w:szCs w:val="24"/>
          <w:lang w:eastAsia="en-US"/>
        </w:rPr>
        <w:t xml:space="preserve"> </w:t>
      </w:r>
      <w:r w:rsidR="007759A9" w:rsidRPr="007759A9">
        <w:rPr>
          <w:rFonts w:ascii="Times New Roman" w:eastAsia="Calibri" w:hAnsi="Times New Roman"/>
          <w:color w:val="auto"/>
          <w:sz w:val="24"/>
          <w:szCs w:val="24"/>
          <w:lang w:eastAsia="en-US"/>
        </w:rPr>
        <w:t>октября</w:t>
      </w:r>
      <w:r w:rsidRPr="007759A9">
        <w:rPr>
          <w:rFonts w:ascii="Times New Roman" w:eastAsia="Calibri" w:hAnsi="Times New Roman"/>
          <w:color w:val="auto"/>
          <w:sz w:val="24"/>
          <w:szCs w:val="24"/>
          <w:lang w:eastAsia="en-US"/>
        </w:rPr>
        <w:t xml:space="preserve"> 20</w:t>
      </w:r>
      <w:r w:rsidR="007759A9" w:rsidRPr="007759A9">
        <w:rPr>
          <w:rFonts w:ascii="Times New Roman" w:eastAsia="Calibri" w:hAnsi="Times New Roman"/>
          <w:color w:val="auto"/>
          <w:sz w:val="24"/>
          <w:szCs w:val="24"/>
          <w:lang w:eastAsia="en-US"/>
        </w:rPr>
        <w:t>23</w:t>
      </w:r>
      <w:r w:rsidRPr="007759A9">
        <w:rPr>
          <w:rFonts w:ascii="Times New Roman" w:eastAsia="Calibri" w:hAnsi="Times New Roman"/>
          <w:color w:val="auto"/>
          <w:sz w:val="24"/>
          <w:szCs w:val="24"/>
          <w:lang w:eastAsia="en-US"/>
        </w:rPr>
        <w:t xml:space="preserve"> г. № </w:t>
      </w:r>
      <w:r w:rsidR="007759A9" w:rsidRPr="007759A9">
        <w:rPr>
          <w:rFonts w:ascii="Times New Roman" w:eastAsia="Calibri" w:hAnsi="Times New Roman"/>
          <w:color w:val="auto"/>
          <w:sz w:val="24"/>
          <w:szCs w:val="24"/>
          <w:lang w:eastAsia="en-US"/>
        </w:rPr>
        <w:t>797</w:t>
      </w:r>
      <w:r w:rsidRPr="007759A9">
        <w:rPr>
          <w:rFonts w:ascii="Times New Roman" w:eastAsia="Calibri" w:hAnsi="Times New Roman"/>
          <w:color w:val="auto"/>
          <w:sz w:val="24"/>
          <w:szCs w:val="24"/>
          <w:lang w:eastAsia="en-US"/>
        </w:rPr>
        <w:t xml:space="preserve">), </w:t>
      </w:r>
      <w:r w:rsidR="007759A9" w:rsidRPr="007759A9">
        <w:rPr>
          <w:rFonts w:ascii="Times New Roman" w:hAnsi="Times New Roman"/>
          <w:sz w:val="24"/>
        </w:rPr>
        <w:t xml:space="preserve">УГС 13.00.00 </w:t>
      </w:r>
      <w:proofErr w:type="spellStart"/>
      <w:r w:rsidR="007759A9" w:rsidRPr="007759A9">
        <w:rPr>
          <w:rFonts w:ascii="Times New Roman" w:hAnsi="Times New Roman"/>
          <w:sz w:val="24"/>
        </w:rPr>
        <w:t>Электро</w:t>
      </w:r>
      <w:proofErr w:type="spellEnd"/>
      <w:r w:rsidR="007759A9" w:rsidRPr="007759A9">
        <w:rPr>
          <w:rFonts w:ascii="Times New Roman" w:hAnsi="Times New Roman"/>
          <w:sz w:val="24"/>
        </w:rPr>
        <w:t xml:space="preserve"> -  и теплоэнергетика</w:t>
      </w:r>
      <w:r w:rsidRPr="007759A9">
        <w:rPr>
          <w:rFonts w:ascii="Times New Roman" w:eastAsia="Calibri" w:hAnsi="Times New Roman"/>
          <w:color w:val="auto"/>
          <w:sz w:val="24"/>
          <w:szCs w:val="24"/>
          <w:lang w:eastAsia="en-US"/>
        </w:rPr>
        <w:t xml:space="preserve"> и с учетом </w:t>
      </w:r>
      <w:r w:rsidR="00AA19EF" w:rsidRPr="007759A9">
        <w:rPr>
          <w:rFonts w:ascii="Times New Roman" w:eastAsia="Calibri" w:hAnsi="Times New Roman"/>
          <w:color w:val="auto"/>
          <w:sz w:val="24"/>
          <w:szCs w:val="24"/>
          <w:lang w:eastAsia="en-US"/>
        </w:rPr>
        <w:t>соответствующей примерной рабочей программы.</w:t>
      </w:r>
    </w:p>
    <w:p w14:paraId="672C06BB" w14:textId="77777777" w:rsidR="004A518D" w:rsidRPr="00500078" w:rsidRDefault="004A518D" w:rsidP="004A518D">
      <w:pPr>
        <w:spacing w:after="0" w:line="240" w:lineRule="auto"/>
        <w:jc w:val="both"/>
        <w:rPr>
          <w:rFonts w:ascii="Times New Roman" w:eastAsia="Calibri" w:hAnsi="Times New Roman"/>
          <w:b/>
          <w:i/>
          <w:color w:val="auto"/>
          <w:sz w:val="24"/>
          <w:szCs w:val="24"/>
          <w:lang w:eastAsia="en-US"/>
        </w:rPr>
      </w:pPr>
    </w:p>
    <w:p w14:paraId="1F0B2CF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Организация-разработчик: </w:t>
      </w:r>
    </w:p>
    <w:p w14:paraId="0AC800CE"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5D39DDA"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125B84D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Разработчики:</w:t>
      </w:r>
    </w:p>
    <w:p w14:paraId="5C0330D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0175D665"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roofErr w:type="spellStart"/>
      <w:r w:rsidRPr="00500078">
        <w:rPr>
          <w:rFonts w:ascii="Times New Roman" w:eastAsia="Calibri" w:hAnsi="Times New Roman"/>
          <w:color w:val="auto"/>
          <w:sz w:val="24"/>
          <w:szCs w:val="24"/>
          <w:lang w:eastAsia="en-US"/>
        </w:rPr>
        <w:t>Чарыков</w:t>
      </w:r>
      <w:proofErr w:type="spellEnd"/>
      <w:r w:rsidRPr="00500078">
        <w:rPr>
          <w:rFonts w:ascii="Times New Roman" w:eastAsia="Calibri" w:hAnsi="Times New Roman"/>
          <w:color w:val="auto"/>
          <w:sz w:val="24"/>
          <w:szCs w:val="24"/>
          <w:lang w:eastAsia="en-US"/>
        </w:rPr>
        <w:t xml:space="preserve"> П.В. – преподаватель-организатор ОБЖ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20AE80D6"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619168A9" w14:textId="3D98226E" w:rsidR="004A518D" w:rsidRPr="00500078" w:rsidRDefault="0079554F" w:rsidP="004A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Елисеева И.Н.</w:t>
      </w:r>
      <w:bookmarkStart w:id="0" w:name="_GoBack"/>
      <w:bookmarkEnd w:id="0"/>
      <w:r w:rsidR="004A518D" w:rsidRPr="00500078">
        <w:rPr>
          <w:rFonts w:ascii="Times New Roman" w:eastAsia="Calibri" w:hAnsi="Times New Roman"/>
          <w:color w:val="auto"/>
          <w:sz w:val="24"/>
          <w:szCs w:val="24"/>
          <w:lang w:eastAsia="en-US"/>
        </w:rPr>
        <w:t xml:space="preserve"> - председатель ПЦК общеобразовательных дисциплин ТОГБПОУ «</w:t>
      </w:r>
      <w:proofErr w:type="spellStart"/>
      <w:r w:rsidR="004A518D" w:rsidRPr="00500078">
        <w:rPr>
          <w:rFonts w:ascii="Times New Roman" w:eastAsia="Calibri" w:hAnsi="Times New Roman"/>
          <w:color w:val="auto"/>
          <w:sz w:val="24"/>
          <w:szCs w:val="24"/>
          <w:lang w:eastAsia="en-US"/>
        </w:rPr>
        <w:t>Уваровский</w:t>
      </w:r>
      <w:proofErr w:type="spellEnd"/>
      <w:r w:rsidR="004A518D" w:rsidRPr="00500078">
        <w:rPr>
          <w:rFonts w:ascii="Times New Roman" w:eastAsia="Calibri" w:hAnsi="Times New Roman"/>
          <w:color w:val="auto"/>
          <w:sz w:val="24"/>
          <w:szCs w:val="24"/>
          <w:lang w:eastAsia="en-US"/>
        </w:rPr>
        <w:t xml:space="preserve"> политехнический колледж»</w:t>
      </w:r>
    </w:p>
    <w:p w14:paraId="2268F55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2F992050"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Алферьева Ю.А. - старший методист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DF16F44" w14:textId="77777777" w:rsidR="004A518D" w:rsidRPr="00500078" w:rsidRDefault="004A518D">
      <w:pPr>
        <w:keepNext/>
        <w:keepLines/>
        <w:tabs>
          <w:tab w:val="left" w:pos="1276"/>
        </w:tabs>
        <w:spacing w:after="0" w:line="240" w:lineRule="auto"/>
        <w:ind w:left="57" w:right="57"/>
        <w:jc w:val="center"/>
        <w:rPr>
          <w:rFonts w:ascii="Times New Roman" w:hAnsi="Times New Roman"/>
          <w:b/>
          <w:sz w:val="24"/>
          <w:szCs w:val="24"/>
        </w:rPr>
      </w:pPr>
    </w:p>
    <w:p w14:paraId="0FF57561" w14:textId="515B7A5F" w:rsidR="00AA19EF" w:rsidRPr="00500078" w:rsidRDefault="00AA19EF">
      <w:pPr>
        <w:rPr>
          <w:rFonts w:ascii="Times New Roman" w:hAnsi="Times New Roman"/>
          <w:b/>
          <w:sz w:val="24"/>
          <w:szCs w:val="24"/>
        </w:rPr>
      </w:pPr>
      <w:r w:rsidRPr="00500078">
        <w:rPr>
          <w:rFonts w:ascii="Times New Roman" w:hAnsi="Times New Roman"/>
          <w:b/>
          <w:sz w:val="24"/>
          <w:szCs w:val="24"/>
        </w:rPr>
        <w:br w:type="page"/>
      </w:r>
    </w:p>
    <w:p w14:paraId="503C9F80" w14:textId="724659F1" w:rsidR="00667F7F" w:rsidRPr="00500078" w:rsidRDefault="00861CAB">
      <w:pPr>
        <w:keepNext/>
        <w:keepLines/>
        <w:tabs>
          <w:tab w:val="left" w:pos="1276"/>
        </w:tabs>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lastRenderedPageBreak/>
        <w:t>СОДЕРЖАНИЕ</w:t>
      </w:r>
    </w:p>
    <w:p w14:paraId="40BFC366" w14:textId="77777777" w:rsidR="00667F7F" w:rsidRPr="00500078" w:rsidRDefault="00667F7F">
      <w:pPr>
        <w:pStyle w:val="a5"/>
        <w:rPr>
          <w:rFonts w:ascii="Times New Roman" w:hAnsi="Times New Roman"/>
          <w:color w:val="000000"/>
          <w:sz w:val="24"/>
          <w:szCs w:val="24"/>
        </w:rPr>
      </w:pPr>
    </w:p>
    <w:p w14:paraId="17B7E7FD" w14:textId="39FBDF07" w:rsidR="00667F7F" w:rsidRPr="00500078" w:rsidRDefault="00861CAB">
      <w:pPr>
        <w:pStyle w:val="1f1"/>
        <w:tabs>
          <w:tab w:val="right" w:leader="dot" w:pos="9355"/>
        </w:tabs>
        <w:rPr>
          <w:rFonts w:ascii="Times New Roman" w:hAnsi="Times New Roman"/>
          <w:noProof/>
          <w:sz w:val="24"/>
          <w:szCs w:val="24"/>
        </w:rPr>
      </w:pPr>
      <w:r w:rsidRPr="00500078">
        <w:rPr>
          <w:rFonts w:ascii="Times New Roman" w:hAnsi="Times New Roman"/>
          <w:sz w:val="24"/>
          <w:szCs w:val="24"/>
        </w:rPr>
        <w:fldChar w:fldCharType="begin"/>
      </w:r>
      <w:r w:rsidRPr="00500078">
        <w:rPr>
          <w:rFonts w:ascii="Times New Roman" w:hAnsi="Times New Roman"/>
          <w:sz w:val="24"/>
          <w:szCs w:val="24"/>
        </w:rPr>
        <w:instrText>TOC \h \z \u \o "1-3"</w:instrText>
      </w:r>
      <w:r w:rsidRPr="00500078">
        <w:rPr>
          <w:rFonts w:ascii="Times New Roman" w:hAnsi="Times New Roman"/>
          <w:sz w:val="24"/>
          <w:szCs w:val="24"/>
        </w:rPr>
        <w:fldChar w:fldCharType="separate"/>
      </w:r>
      <w:hyperlink w:anchor="__RefHeading___1" w:history="1">
        <w:r w:rsidRPr="00500078">
          <w:rPr>
            <w:rFonts w:ascii="Times New Roman" w:hAnsi="Times New Roman"/>
            <w:noProof/>
            <w:sz w:val="24"/>
            <w:szCs w:val="24"/>
          </w:rPr>
          <w:t xml:space="preserve">1. Общая характеристика </w:t>
        </w:r>
        <w:r w:rsidR="00AA19EF" w:rsidRPr="00500078">
          <w:rPr>
            <w:rFonts w:ascii="Times New Roman" w:hAnsi="Times New Roman"/>
            <w:noProof/>
            <w:sz w:val="24"/>
            <w:szCs w:val="24"/>
          </w:rPr>
          <w:t xml:space="preserve">рабочей программы </w:t>
        </w:r>
        <w:r w:rsidRPr="00500078">
          <w:rPr>
            <w:rFonts w:ascii="Times New Roman" w:hAnsi="Times New Roman"/>
            <w:noProof/>
            <w:sz w:val="24"/>
            <w:szCs w:val="24"/>
          </w:rPr>
          <w:t>общеобразовательной дисциплины «Основы безопасности и защиты Родины»</w:t>
        </w:r>
        <w:r w:rsidRPr="00500078">
          <w:rPr>
            <w:rFonts w:ascii="Times New Roman" w:hAnsi="Times New Roman"/>
            <w:noProof/>
            <w:sz w:val="24"/>
            <w:szCs w:val="24"/>
          </w:rPr>
          <w:tab/>
        </w:r>
        <w:r w:rsidRPr="00500078">
          <w:rPr>
            <w:rFonts w:ascii="Times New Roman" w:hAnsi="Times New Roman"/>
            <w:noProof/>
            <w:sz w:val="24"/>
            <w:szCs w:val="24"/>
          </w:rPr>
          <w:fldChar w:fldCharType="begin"/>
        </w:r>
        <w:r w:rsidRPr="00500078">
          <w:rPr>
            <w:rFonts w:ascii="Times New Roman" w:hAnsi="Times New Roman"/>
            <w:noProof/>
            <w:sz w:val="24"/>
            <w:szCs w:val="24"/>
          </w:rPr>
          <w:instrText>PAGEREF __RefHeading___1 \h</w:instrText>
        </w:r>
        <w:r w:rsidRPr="00500078">
          <w:rPr>
            <w:rFonts w:ascii="Times New Roman" w:hAnsi="Times New Roman"/>
            <w:noProof/>
            <w:sz w:val="24"/>
            <w:szCs w:val="24"/>
          </w:rPr>
        </w:r>
        <w:r w:rsidRPr="00500078">
          <w:rPr>
            <w:rFonts w:ascii="Times New Roman" w:hAnsi="Times New Roman"/>
            <w:noProof/>
            <w:sz w:val="24"/>
            <w:szCs w:val="24"/>
          </w:rPr>
          <w:fldChar w:fldCharType="separate"/>
        </w:r>
        <w:r w:rsidR="00067C7F" w:rsidRPr="00500078">
          <w:rPr>
            <w:rFonts w:ascii="Times New Roman" w:hAnsi="Times New Roman"/>
            <w:noProof/>
            <w:sz w:val="24"/>
            <w:szCs w:val="24"/>
          </w:rPr>
          <w:t>4</w:t>
        </w:r>
        <w:r w:rsidRPr="00500078">
          <w:rPr>
            <w:rFonts w:ascii="Times New Roman" w:hAnsi="Times New Roman"/>
            <w:noProof/>
            <w:sz w:val="24"/>
            <w:szCs w:val="24"/>
          </w:rPr>
          <w:fldChar w:fldCharType="end"/>
        </w:r>
      </w:hyperlink>
    </w:p>
    <w:p w14:paraId="054B96C7" w14:textId="6A38B4F1" w:rsidR="00667F7F" w:rsidRPr="00500078" w:rsidRDefault="000A6032">
      <w:pPr>
        <w:pStyle w:val="1f1"/>
        <w:tabs>
          <w:tab w:val="right" w:leader="dot" w:pos="9355"/>
        </w:tabs>
        <w:rPr>
          <w:rFonts w:ascii="Times New Roman" w:hAnsi="Times New Roman"/>
          <w:noProof/>
          <w:sz w:val="24"/>
          <w:szCs w:val="24"/>
        </w:rPr>
      </w:pPr>
      <w:hyperlink w:anchor="__RefHeading___2" w:history="1">
        <w:r w:rsidR="00861CAB" w:rsidRPr="00500078">
          <w:rPr>
            <w:rFonts w:ascii="Times New Roman" w:hAnsi="Times New Roman"/>
            <w:noProof/>
            <w:sz w:val="24"/>
            <w:szCs w:val="24"/>
          </w:rPr>
          <w:t>2. Структура и содержание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__RefHeading___2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14</w:t>
        </w:r>
        <w:r w:rsidR="00861CAB" w:rsidRPr="00500078">
          <w:rPr>
            <w:rFonts w:ascii="Times New Roman" w:hAnsi="Times New Roman"/>
            <w:noProof/>
            <w:sz w:val="24"/>
            <w:szCs w:val="24"/>
          </w:rPr>
          <w:fldChar w:fldCharType="end"/>
        </w:r>
      </w:hyperlink>
    </w:p>
    <w:p w14:paraId="3FE3F6CE" w14:textId="5609172A" w:rsidR="00667F7F" w:rsidRPr="00500078" w:rsidRDefault="000A6032">
      <w:pPr>
        <w:pStyle w:val="1f1"/>
        <w:tabs>
          <w:tab w:val="right" w:leader="dot" w:pos="9355"/>
        </w:tabs>
        <w:rPr>
          <w:rFonts w:ascii="Times New Roman" w:hAnsi="Times New Roman"/>
          <w:noProof/>
          <w:sz w:val="24"/>
          <w:szCs w:val="24"/>
        </w:rPr>
      </w:pPr>
      <w:hyperlink w:anchor="__RefHeading___3" w:history="1">
        <w:r w:rsidR="00861CAB" w:rsidRPr="00500078">
          <w:rPr>
            <w:rFonts w:ascii="Times New Roman" w:hAnsi="Times New Roman"/>
            <w:noProof/>
            <w:sz w:val="24"/>
            <w:szCs w:val="24"/>
          </w:rPr>
          <w:t>3. Условия реализации программы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__RefHeading___3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27</w:t>
        </w:r>
        <w:r w:rsidR="00861CAB" w:rsidRPr="00500078">
          <w:rPr>
            <w:rFonts w:ascii="Times New Roman" w:hAnsi="Times New Roman"/>
            <w:noProof/>
            <w:sz w:val="24"/>
            <w:szCs w:val="24"/>
          </w:rPr>
          <w:fldChar w:fldCharType="end"/>
        </w:r>
      </w:hyperlink>
    </w:p>
    <w:p w14:paraId="2780249D" w14:textId="3484520C" w:rsidR="00667F7F" w:rsidRPr="00500078" w:rsidRDefault="000A6032">
      <w:pPr>
        <w:pStyle w:val="1f1"/>
        <w:tabs>
          <w:tab w:val="right" w:leader="dot" w:pos="9355"/>
        </w:tabs>
        <w:rPr>
          <w:rFonts w:ascii="Times New Roman" w:hAnsi="Times New Roman"/>
          <w:noProof/>
          <w:sz w:val="24"/>
          <w:szCs w:val="24"/>
        </w:rPr>
      </w:pPr>
      <w:hyperlink w:anchor="__RefHeading___4" w:history="1">
        <w:r w:rsidR="00861CAB" w:rsidRPr="00500078">
          <w:rPr>
            <w:rFonts w:ascii="Times New Roman" w:hAnsi="Times New Roman"/>
            <w:noProof/>
            <w:sz w:val="24"/>
            <w:szCs w:val="24"/>
          </w:rPr>
          <w:t>4. Контроль и оценка результатов освоения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__RefHeading___4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29</w:t>
        </w:r>
        <w:r w:rsidR="00861CAB" w:rsidRPr="00500078">
          <w:rPr>
            <w:rFonts w:ascii="Times New Roman" w:hAnsi="Times New Roman"/>
            <w:noProof/>
            <w:sz w:val="24"/>
            <w:szCs w:val="24"/>
          </w:rPr>
          <w:fldChar w:fldCharType="end"/>
        </w:r>
      </w:hyperlink>
    </w:p>
    <w:p w14:paraId="7A096476" w14:textId="77777777" w:rsidR="00667F7F" w:rsidRPr="00500078" w:rsidRDefault="00861CAB">
      <w:pPr>
        <w:rPr>
          <w:rFonts w:ascii="Times New Roman" w:hAnsi="Times New Roman"/>
          <w:sz w:val="24"/>
          <w:szCs w:val="24"/>
        </w:rPr>
      </w:pPr>
      <w:r w:rsidRPr="00500078">
        <w:rPr>
          <w:rFonts w:ascii="Times New Roman" w:hAnsi="Times New Roman"/>
          <w:sz w:val="24"/>
          <w:szCs w:val="24"/>
        </w:rPr>
        <w:fldChar w:fldCharType="end"/>
      </w:r>
    </w:p>
    <w:p w14:paraId="5560035E" w14:textId="77777777" w:rsidR="00667F7F" w:rsidRPr="00500078" w:rsidRDefault="00861CAB">
      <w:pPr>
        <w:rPr>
          <w:rFonts w:ascii="Times New Roman" w:hAnsi="Times New Roman"/>
          <w:sz w:val="24"/>
          <w:szCs w:val="24"/>
        </w:rPr>
      </w:pPr>
      <w:r w:rsidRPr="00500078">
        <w:rPr>
          <w:rFonts w:ascii="Times New Roman" w:hAnsi="Times New Roman"/>
          <w:sz w:val="24"/>
          <w:szCs w:val="24"/>
        </w:rPr>
        <w:br w:type="page"/>
      </w:r>
    </w:p>
    <w:p w14:paraId="5F6E1AC4" w14:textId="77777777" w:rsidR="00667F7F" w:rsidRPr="00500078" w:rsidRDefault="00861CAB">
      <w:pPr>
        <w:pStyle w:val="10"/>
        <w:jc w:val="center"/>
        <w:rPr>
          <w:rFonts w:ascii="Times New Roman" w:hAnsi="Times New Roman"/>
          <w:b/>
          <w:color w:val="000000"/>
          <w:sz w:val="24"/>
          <w:szCs w:val="24"/>
        </w:rPr>
      </w:pPr>
      <w:bookmarkStart w:id="1" w:name="__RefHeading___1"/>
      <w:bookmarkStart w:id="2" w:name="_heading=h.30j0zll"/>
      <w:bookmarkEnd w:id="1"/>
      <w:bookmarkEnd w:id="2"/>
      <w:r w:rsidRPr="00500078">
        <w:rPr>
          <w:rFonts w:ascii="Times New Roman" w:hAnsi="Times New Roman"/>
          <w:b/>
          <w:color w:val="000000"/>
          <w:sz w:val="24"/>
          <w:szCs w:val="24"/>
        </w:rPr>
        <w:lastRenderedPageBreak/>
        <w:t>1. Общая характеристика примерной рабочей программы общеобразовательной дисциплины «Основы безопасности и защиты Родины»</w:t>
      </w:r>
    </w:p>
    <w:p w14:paraId="1E05C77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EC105A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00078">
        <w:rPr>
          <w:rFonts w:ascii="Times New Roman" w:hAnsi="Times New Roman"/>
          <w:b/>
          <w:sz w:val="24"/>
          <w:szCs w:val="24"/>
        </w:rPr>
        <w:t xml:space="preserve">1.1. Место дисциплины в структуре основной профессиональной образовательной программы: </w:t>
      </w:r>
      <w:r w:rsidRPr="00500078">
        <w:rPr>
          <w:rFonts w:ascii="Times New Roman" w:hAnsi="Times New Roman"/>
          <w:sz w:val="24"/>
          <w:szCs w:val="24"/>
        </w:rPr>
        <w:tab/>
      </w:r>
    </w:p>
    <w:p w14:paraId="2E02BC13"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4D11EEE" w14:textId="1559E01F" w:rsidR="00AA19E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bookmarkStart w:id="3" w:name="_Hlk158807791"/>
      <w:r w:rsidRPr="00500078">
        <w:rPr>
          <w:rFonts w:ascii="Times New Roman" w:hAnsi="Times New Roman"/>
          <w:sz w:val="24"/>
          <w:szCs w:val="24"/>
        </w:rPr>
        <w:t xml:space="preserve">Общеобразовательная дисциплина «Основы безопасности и защиты Родины» </w:t>
      </w:r>
      <w:bookmarkEnd w:id="3"/>
      <w:r w:rsidRPr="00500078">
        <w:rPr>
          <w:rFonts w:ascii="Times New Roman" w:hAnsi="Times New Roman"/>
          <w:sz w:val="24"/>
          <w:szCs w:val="24"/>
        </w:rPr>
        <w:t xml:space="preserve">является обязательной частью общеобразовательного цикла образовательной программы в соответствии с ФГОС </w:t>
      </w:r>
      <w:r w:rsidR="00AA19EF" w:rsidRPr="00500078">
        <w:rPr>
          <w:rFonts w:ascii="Times New Roman" w:hAnsi="Times New Roman"/>
          <w:sz w:val="24"/>
          <w:szCs w:val="24"/>
        </w:rPr>
        <w:t xml:space="preserve">СПО </w:t>
      </w:r>
      <w:r w:rsidRPr="00500078">
        <w:rPr>
          <w:rFonts w:ascii="Times New Roman" w:hAnsi="Times New Roman"/>
          <w:sz w:val="24"/>
          <w:szCs w:val="24"/>
        </w:rPr>
        <w:t xml:space="preserve">по </w:t>
      </w:r>
      <w:r w:rsidR="00AA19EF" w:rsidRPr="00500078">
        <w:rPr>
          <w:rFonts w:ascii="Times New Roman" w:hAnsi="Times New Roman"/>
          <w:sz w:val="24"/>
          <w:szCs w:val="24"/>
        </w:rPr>
        <w:t xml:space="preserve">специальности </w:t>
      </w:r>
      <w:r w:rsidR="00233C48">
        <w:rPr>
          <w:rFonts w:ascii="Times New Roman" w:eastAsia="Calibri" w:hAnsi="Times New Roman"/>
          <w:bCs/>
          <w:color w:val="auto"/>
          <w:sz w:val="24"/>
          <w:szCs w:val="24"/>
          <w:lang w:eastAsia="en-US"/>
        </w:rPr>
        <w:t>13</w:t>
      </w:r>
      <w:r w:rsidR="00233C48" w:rsidRPr="00500078">
        <w:rPr>
          <w:rFonts w:ascii="Times New Roman" w:eastAsia="Calibri" w:hAnsi="Times New Roman"/>
          <w:bCs/>
          <w:color w:val="auto"/>
          <w:sz w:val="24"/>
          <w:szCs w:val="24"/>
          <w:lang w:eastAsia="en-US"/>
        </w:rPr>
        <w:t>.02.</w:t>
      </w:r>
      <w:r w:rsidR="00233C48">
        <w:rPr>
          <w:rFonts w:ascii="Times New Roman" w:eastAsia="Calibri" w:hAnsi="Times New Roman"/>
          <w:bCs/>
          <w:color w:val="auto"/>
          <w:sz w:val="24"/>
          <w:szCs w:val="24"/>
          <w:lang w:eastAsia="en-US"/>
        </w:rPr>
        <w:t>13</w:t>
      </w:r>
      <w:r w:rsidR="00233C48" w:rsidRPr="00500078">
        <w:rPr>
          <w:rFonts w:ascii="Times New Roman" w:eastAsia="Calibri" w:hAnsi="Times New Roman"/>
          <w:bCs/>
          <w:color w:val="auto"/>
          <w:sz w:val="24"/>
          <w:szCs w:val="24"/>
          <w:lang w:eastAsia="en-US"/>
        </w:rPr>
        <w:t xml:space="preserve"> «</w:t>
      </w:r>
      <w:r w:rsidR="00233C48">
        <w:rPr>
          <w:rFonts w:ascii="Times New Roman" w:eastAsia="Calibri" w:hAnsi="Times New Roman"/>
          <w:bCs/>
          <w:color w:val="auto"/>
          <w:sz w:val="24"/>
          <w:szCs w:val="24"/>
          <w:lang w:eastAsia="en-US"/>
        </w:rPr>
        <w:t>Эксплуатация и обслуживание электрического и электромеханического оборудования (по отраслям)</w:t>
      </w:r>
      <w:r w:rsidR="00233C48" w:rsidRPr="00500078">
        <w:rPr>
          <w:rFonts w:ascii="Times New Roman" w:eastAsia="Calibri" w:hAnsi="Times New Roman"/>
          <w:bCs/>
          <w:color w:val="auto"/>
          <w:sz w:val="24"/>
          <w:szCs w:val="24"/>
          <w:lang w:eastAsia="en-US"/>
        </w:rPr>
        <w:t>»</w:t>
      </w:r>
    </w:p>
    <w:p w14:paraId="68186860" w14:textId="12B64065" w:rsidR="00AA19EF" w:rsidRPr="00500078" w:rsidRDefault="00AA19EF"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r w:rsidRPr="00500078">
        <w:rPr>
          <w:rFonts w:ascii="Times New Roman" w:eastAsia="Calibri" w:hAnsi="Times New Roman"/>
          <w:bCs/>
          <w:color w:val="auto"/>
          <w:sz w:val="24"/>
          <w:szCs w:val="24"/>
          <w:lang w:eastAsia="en-US"/>
        </w:rPr>
        <w:t xml:space="preserve"> </w:t>
      </w:r>
    </w:p>
    <w:p w14:paraId="0E166FBC" w14:textId="442C0714" w:rsidR="00667F7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 Цели и планируемые результаты освоения дисциплины:</w:t>
      </w:r>
    </w:p>
    <w:p w14:paraId="0DC926DD" w14:textId="77777777" w:rsidR="00667F7F" w:rsidRPr="00500078"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8E49C29"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1.2.1. Цели дисциплины</w:t>
      </w:r>
    </w:p>
    <w:p w14:paraId="7547D3B7"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500078">
        <w:rPr>
          <w:rFonts w:ascii="Times New Roman" w:hAnsi="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500078">
        <w:rPr>
          <w:rStyle w:val="1f0"/>
          <w:rFonts w:ascii="Times New Roman" w:hAnsi="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Pr="00500078" w:rsidRDefault="00667F7F">
      <w:pPr>
        <w:spacing w:after="0" w:line="240" w:lineRule="auto"/>
        <w:ind w:firstLine="709"/>
        <w:jc w:val="both"/>
        <w:rPr>
          <w:rFonts w:ascii="Times New Roman" w:hAnsi="Times New Roman"/>
          <w:b/>
          <w:sz w:val="24"/>
          <w:szCs w:val="24"/>
        </w:rPr>
      </w:pPr>
    </w:p>
    <w:p w14:paraId="02E4687F" w14:textId="023BBBA3" w:rsidR="00667F7F" w:rsidRPr="00500078" w:rsidRDefault="00861CAB">
      <w:pPr>
        <w:spacing w:after="0" w:line="240" w:lineRule="auto"/>
        <w:ind w:firstLine="709"/>
        <w:jc w:val="both"/>
        <w:rPr>
          <w:rFonts w:ascii="Times New Roman" w:hAnsi="Times New Roman"/>
          <w:b/>
          <w:sz w:val="24"/>
          <w:szCs w:val="24"/>
        </w:rPr>
      </w:pPr>
      <w:r w:rsidRPr="00500078">
        <w:rPr>
          <w:rFonts w:ascii="Times New Roman" w:hAnsi="Times New Roman"/>
          <w:b/>
          <w:sz w:val="24"/>
          <w:szCs w:val="24"/>
        </w:rPr>
        <w:t xml:space="preserve">1.2.2. Планируемые результаты освоения общеобразовательной дисциплины в соответствии с ФГОС СПО и на основе </w:t>
      </w:r>
      <w:r w:rsidR="00AA19EF" w:rsidRPr="00500078">
        <w:rPr>
          <w:rFonts w:ascii="Times New Roman" w:hAnsi="Times New Roman"/>
          <w:b/>
          <w:sz w:val="24"/>
          <w:szCs w:val="24"/>
        </w:rPr>
        <w:t xml:space="preserve">требований </w:t>
      </w:r>
      <w:r w:rsidRPr="00500078">
        <w:rPr>
          <w:rFonts w:ascii="Times New Roman" w:hAnsi="Times New Roman"/>
          <w:b/>
          <w:sz w:val="24"/>
          <w:szCs w:val="24"/>
        </w:rPr>
        <w:t>ФГОС СОО</w:t>
      </w:r>
    </w:p>
    <w:p w14:paraId="0F8983D7" w14:textId="25763CA3" w:rsidR="00667F7F" w:rsidRPr="00500078" w:rsidRDefault="00861CAB">
      <w:pPr>
        <w:jc w:val="both"/>
        <w:rPr>
          <w:rFonts w:ascii="Times New Roman" w:hAnsi="Times New Roman"/>
          <w:b/>
          <w:sz w:val="24"/>
          <w:szCs w:val="24"/>
        </w:rPr>
      </w:pPr>
      <w:r w:rsidRPr="00500078">
        <w:rPr>
          <w:rFonts w:ascii="Times New Roman" w:hAnsi="Times New Roman"/>
          <w:sz w:val="24"/>
          <w:szCs w:val="24"/>
        </w:rPr>
        <w:t>Особое значение дисциплина имеет при формировании и развитии ОК 1; ОК 2; ОК 3; ОК 4; ОК 6; ОК 7; ОК 8 и ПК</w:t>
      </w:r>
      <w:r w:rsidR="00AA19EF" w:rsidRPr="00500078">
        <w:rPr>
          <w:rFonts w:ascii="Times New Roman" w:hAnsi="Times New Roman"/>
          <w:sz w:val="24"/>
          <w:szCs w:val="24"/>
        </w:rPr>
        <w:t>.</w:t>
      </w:r>
      <w:r w:rsidR="00CE6E8E">
        <w:rPr>
          <w:rFonts w:ascii="Times New Roman" w:hAnsi="Times New Roman"/>
          <w:sz w:val="24"/>
          <w:szCs w:val="24"/>
        </w:rPr>
        <w:t>2</w:t>
      </w:r>
      <w:r w:rsidR="00AA19EF" w:rsidRPr="00500078">
        <w:rPr>
          <w:rFonts w:ascii="Times New Roman" w:hAnsi="Times New Roman"/>
          <w:sz w:val="24"/>
          <w:szCs w:val="24"/>
        </w:rPr>
        <w:t>.</w:t>
      </w:r>
      <w:r w:rsidR="00CE6E8E">
        <w:rPr>
          <w:rFonts w:ascii="Times New Roman" w:hAnsi="Times New Roman"/>
          <w:sz w:val="24"/>
          <w:szCs w:val="24"/>
        </w:rPr>
        <w:t xml:space="preserve">3, </w:t>
      </w:r>
      <w:r w:rsidRPr="00500078">
        <w:rPr>
          <w:rFonts w:ascii="Times New Roman" w:hAnsi="Times New Roman"/>
          <w:sz w:val="24"/>
          <w:szCs w:val="24"/>
        </w:rPr>
        <w:t>представленных в</w:t>
      </w:r>
      <w:r w:rsidRPr="00500078">
        <w:rPr>
          <w:rFonts w:ascii="Times New Roman" w:hAnsi="Times New Roman"/>
          <w:i/>
          <w:sz w:val="24"/>
          <w:szCs w:val="24"/>
        </w:rPr>
        <w:t xml:space="preserve"> </w:t>
      </w:r>
      <w:r w:rsidRPr="00500078">
        <w:rPr>
          <w:rFonts w:ascii="Times New Roman" w:hAnsi="Times New Roman"/>
          <w:sz w:val="24"/>
          <w:szCs w:val="24"/>
        </w:rPr>
        <w:t>актуализированных</w:t>
      </w:r>
      <w:r w:rsidRPr="00500078">
        <w:rPr>
          <w:rFonts w:ascii="Times New Roman" w:hAnsi="Times New Roman"/>
          <w:i/>
          <w:sz w:val="24"/>
          <w:szCs w:val="24"/>
        </w:rPr>
        <w:t xml:space="preserve"> </w:t>
      </w:r>
      <w:r w:rsidRPr="00500078">
        <w:rPr>
          <w:rFonts w:ascii="Times New Roman" w:hAnsi="Times New Roman"/>
          <w:sz w:val="24"/>
          <w:szCs w:val="24"/>
        </w:rPr>
        <w:t>ФГОС СПО по специальности.</w:t>
      </w:r>
    </w:p>
    <w:p w14:paraId="29938F53" w14:textId="77777777" w:rsidR="00667F7F" w:rsidRPr="00500078" w:rsidRDefault="00667F7F">
      <w:pPr>
        <w:rPr>
          <w:rFonts w:ascii="Times New Roman" w:hAnsi="Times New Roman"/>
          <w:sz w:val="24"/>
          <w:szCs w:val="24"/>
        </w:rPr>
      </w:pPr>
    </w:p>
    <w:p w14:paraId="1CEE20D2" w14:textId="77777777" w:rsidR="00667F7F" w:rsidRPr="00500078" w:rsidRDefault="00667F7F">
      <w:pPr>
        <w:rPr>
          <w:rFonts w:ascii="Times New Roman" w:hAnsi="Times New Roman"/>
          <w:sz w:val="24"/>
          <w:szCs w:val="24"/>
        </w:rPr>
        <w:sectPr w:rsidR="00667F7F" w:rsidRPr="00500078">
          <w:footerReference w:type="default" r:id="rId8"/>
          <w:pgSz w:w="11906" w:h="16838"/>
          <w:pgMar w:top="1134" w:right="850" w:bottom="284" w:left="1701" w:header="708" w:footer="708" w:gutter="0"/>
          <w:pgNumType w:start="1"/>
          <w:cols w:space="720"/>
          <w:titlePg/>
        </w:sectPr>
      </w:pPr>
    </w:p>
    <w:tbl>
      <w:tblPr>
        <w:tblW w:w="149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rsidRPr="00500078" w14:paraId="5BBF1065" w14:textId="77777777" w:rsidTr="001D1331">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Планируемые образовательные результаты обучения</w:t>
            </w:r>
          </w:p>
        </w:tc>
      </w:tr>
      <w:tr w:rsidR="00667F7F" w:rsidRPr="00500078" w14:paraId="3634BCBA" w14:textId="77777777" w:rsidTr="001D1331">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Pr="00500078" w:rsidRDefault="00667F7F">
            <w:pPr>
              <w:rPr>
                <w:rFonts w:ascii="Times New Roman" w:hAnsi="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1F929CEA"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1B7065F4"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Дисциплинарные (предметные)</w:t>
            </w:r>
          </w:p>
        </w:tc>
      </w:tr>
      <w:tr w:rsidR="00667F7F" w:rsidRPr="00500078" w14:paraId="5D8F44B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Pr="00500078" w:rsidRDefault="00861CAB">
            <w:pPr>
              <w:widowControl w:val="0"/>
              <w:spacing w:after="0" w:line="240" w:lineRule="auto"/>
              <w:jc w:val="both"/>
              <w:rPr>
                <w:rFonts w:ascii="Times New Roman" w:hAnsi="Times New Roman"/>
                <w:color w:val="00B050"/>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59C91BC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логическими действиями:</w:t>
            </w:r>
          </w:p>
          <w:p w14:paraId="133BC17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определять цели деятельности, задавать параметры и критерии их достижения;</w:t>
            </w:r>
          </w:p>
          <w:p w14:paraId="5C7961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закономерности и противоречия в рассматриваемых явлениях; </w:t>
            </w:r>
          </w:p>
          <w:p w14:paraId="37A47AF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развивать креативное мышление при решении жизненных проблем </w:t>
            </w:r>
          </w:p>
          <w:p w14:paraId="66747F9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исследовательскими действиями:</w:t>
            </w:r>
          </w:p>
          <w:p w14:paraId="1E500BF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718A9F"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уметь переносить знания в познавательную и практическую области жизнедеятельности;</w:t>
            </w:r>
          </w:p>
          <w:p w14:paraId="43DFEA0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уметь интегрировать знания из разных предметных областей; </w:t>
            </w:r>
          </w:p>
          <w:p w14:paraId="0022CAF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выдвигать новые идеи, предлагать оригинальные подходы и </w:t>
            </w:r>
            <w:r w:rsidRPr="00500078">
              <w:rPr>
                <w:rFonts w:ascii="Times New Roman" w:hAnsi="Times New Roman"/>
                <w:sz w:val="24"/>
                <w:szCs w:val="24"/>
                <w:highlight w:val="white"/>
              </w:rPr>
              <w:lastRenderedPageBreak/>
              <w:t xml:space="preserve">решения; </w:t>
            </w:r>
          </w:p>
          <w:p w14:paraId="51D14231" w14:textId="77777777" w:rsidR="00667F7F" w:rsidRPr="00500078" w:rsidRDefault="00861CAB">
            <w:pPr>
              <w:widowControl w:val="0"/>
              <w:spacing w:after="0" w:line="240" w:lineRule="auto"/>
              <w:jc w:val="both"/>
              <w:rPr>
                <w:rFonts w:ascii="Times New Roman" w:hAnsi="Times New Roman"/>
                <w:sz w:val="24"/>
                <w:szCs w:val="24"/>
                <w:highlight w:val="yellow"/>
              </w:rPr>
            </w:pPr>
            <w:r w:rsidRPr="00500078">
              <w:rPr>
                <w:rFonts w:ascii="Times New Roman" w:hAnsi="Times New Roman"/>
                <w:sz w:val="24"/>
                <w:szCs w:val="24"/>
                <w:highlight w:val="white"/>
              </w:rPr>
              <w:t>- способность их использования в познавательной и социальной практике.</w:t>
            </w:r>
          </w:p>
          <w:p w14:paraId="63E5312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В части трудового воспитания:</w:t>
            </w:r>
          </w:p>
          <w:p w14:paraId="6A9CC910"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труду, осознание ценности мастерства, трудолюбие; </w:t>
            </w:r>
          </w:p>
          <w:p w14:paraId="1BDA67B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02.</w:t>
            </w:r>
            <w:r w:rsidRPr="00500078">
              <w:rPr>
                <w:color w:val="00B050"/>
                <w:szCs w:val="24"/>
              </w:rPr>
              <w:t xml:space="preserve"> </w:t>
            </w:r>
            <w:r w:rsidRPr="00500078">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Pr="00500078" w:rsidRDefault="00861CAB">
            <w:pPr>
              <w:pStyle w:val="dt-p"/>
              <w:widowControl w:val="0"/>
              <w:spacing w:after="0"/>
              <w:jc w:val="both"/>
              <w:rPr>
                <w:color w:val="00B050"/>
                <w:szCs w:val="24"/>
              </w:rPr>
            </w:pPr>
            <w:proofErr w:type="spellStart"/>
            <w:r w:rsidRPr="00500078">
              <w:rPr>
                <w:b/>
                <w:szCs w:val="24"/>
              </w:rPr>
              <w:t>ПРб</w:t>
            </w:r>
            <w:proofErr w:type="spellEnd"/>
            <w:r w:rsidRPr="00500078">
              <w:rPr>
                <w:b/>
                <w:szCs w:val="24"/>
              </w:rPr>
              <w:t> 08.</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rsidRPr="00500078" w14:paraId="153191EC"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Pr="00500078" w:rsidRDefault="00861CAB">
            <w:pPr>
              <w:widowControl w:val="0"/>
              <w:spacing w:after="0" w:line="240" w:lineRule="auto"/>
              <w:jc w:val="both"/>
              <w:rPr>
                <w:rStyle w:val="dt-m0"/>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492F781E"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работой с информацией:</w:t>
            </w:r>
          </w:p>
          <w:p w14:paraId="3D1FF2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оценивание достоверности, легитимности информации, ее соответствия правовым и морально-этическим нормам;</w:t>
            </w:r>
            <w:r w:rsidRPr="00500078">
              <w:rPr>
                <w:rFonts w:ascii="Times New Roman" w:hAnsi="Times New Roman"/>
                <w:sz w:val="24"/>
                <w:szCs w:val="24"/>
                <w:highlight w:val="white"/>
              </w:rPr>
              <w:t xml:space="preserve"> </w:t>
            </w:r>
          </w:p>
          <w:p w14:paraId="20005CF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 владение навыками распознавания и защиты информации, информационной безопасности личности</w:t>
            </w:r>
            <w:r w:rsidRPr="00500078">
              <w:rPr>
                <w:rFonts w:ascii="Times New Roman" w:hAnsi="Times New Roman"/>
                <w:sz w:val="24"/>
                <w:szCs w:val="24"/>
                <w:highlight w:val="white"/>
              </w:rPr>
              <w:t xml:space="preserve">. </w:t>
            </w:r>
          </w:p>
          <w:p w14:paraId="715DF15B" w14:textId="77777777" w:rsidR="00667F7F" w:rsidRPr="00500078" w:rsidRDefault="00667F7F">
            <w:pPr>
              <w:widowControl w:val="0"/>
              <w:spacing w:after="0" w:line="240" w:lineRule="auto"/>
              <w:jc w:val="both"/>
              <w:rPr>
                <w:rFonts w:ascii="Times New Roman" w:hAnsi="Times New Roman"/>
                <w:sz w:val="24"/>
                <w:szCs w:val="24"/>
              </w:rPr>
            </w:pPr>
          </w:p>
          <w:p w14:paraId="3C011F0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В части це</w:t>
            </w:r>
            <w:r w:rsidRPr="00500078">
              <w:rPr>
                <w:rFonts w:ascii="Times New Roman" w:hAnsi="Times New Roman"/>
                <w:sz w:val="24"/>
                <w:szCs w:val="24"/>
                <w:highlight w:val="white"/>
              </w:rPr>
              <w:t>нности научного познания:</w:t>
            </w:r>
          </w:p>
          <w:p w14:paraId="121029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мировоззрения, соответствующего </w:t>
            </w:r>
            <w:r w:rsidRPr="00500078">
              <w:rPr>
                <w:rFonts w:ascii="Times New Roman" w:hAnsi="Times New Roman"/>
                <w:sz w:val="24"/>
                <w:szCs w:val="24"/>
                <w:highlight w:val="white"/>
              </w:rPr>
              <w:lastRenderedPageBreak/>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00078">
              <w:rPr>
                <w:rFonts w:ascii="Times New Roman" w:hAnsi="Times New Roman"/>
                <w:sz w:val="24"/>
                <w:szCs w:val="24"/>
              </w:rPr>
              <w:t xml:space="preserve"> </w:t>
            </w:r>
          </w:p>
          <w:p w14:paraId="1121A58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xml:space="preserve"> 06.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rsidRPr="00500078" w14:paraId="7040FCBF" w14:textId="77777777" w:rsidTr="001D1331">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7766DDFB"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405EDDD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давать оценку новым ситуациям;</w:t>
            </w:r>
          </w:p>
          <w:p w14:paraId="39E8C64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20CA2A9"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самоконтроля:</w:t>
            </w:r>
          </w:p>
          <w:p w14:paraId="29C8FEB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использование приемов рефлексии для оценки ситуации, выбора верного решения;</w:t>
            </w:r>
          </w:p>
          <w:p w14:paraId="1EDFA93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умение оценивать риски и своевременно принимать решения по их снижению;</w:t>
            </w:r>
          </w:p>
          <w:p w14:paraId="056B5F74"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 xml:space="preserve">эмоционального интеллекта, предполагающего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w:t>
            </w:r>
          </w:p>
          <w:p w14:paraId="033988A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w:t>
            </w:r>
            <w:proofErr w:type="spellStart"/>
            <w:r w:rsidRPr="00500078">
              <w:rPr>
                <w:rFonts w:ascii="Times New Roman" w:hAnsi="Times New Roman"/>
                <w:sz w:val="24"/>
                <w:szCs w:val="24"/>
              </w:rPr>
              <w:t>эмпатии</w:t>
            </w:r>
            <w:proofErr w:type="spellEnd"/>
            <w:r w:rsidRPr="00500078">
              <w:rPr>
                <w:rFonts w:ascii="Times New Roman" w:hAnsi="Times New Roman"/>
                <w:sz w:val="24"/>
                <w:szCs w:val="24"/>
              </w:rPr>
              <w:t xml:space="preserve">, включающей способность понимать эмоциональное </w:t>
            </w:r>
            <w:r w:rsidRPr="00500078">
              <w:rPr>
                <w:rFonts w:ascii="Times New Roman" w:hAnsi="Times New Roman"/>
                <w:sz w:val="24"/>
                <w:szCs w:val="24"/>
              </w:rPr>
              <w:lastRenderedPageBreak/>
              <w:t>состояние других, учитывать его при осуществлении коммуникации, способность к сочувствию и сопереживанию;</w:t>
            </w:r>
          </w:p>
          <w:p w14:paraId="1705EC3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Pr="00500078" w:rsidRDefault="00861CAB">
            <w:pPr>
              <w:widowControl w:val="0"/>
              <w:tabs>
                <w:tab w:val="left" w:pos="182"/>
              </w:tabs>
              <w:spacing w:after="0" w:line="240" w:lineRule="auto"/>
              <w:jc w:val="both"/>
              <w:rPr>
                <w:rFonts w:ascii="Times New Roman" w:hAnsi="Times New Roman"/>
                <w:sz w:val="24"/>
                <w:szCs w:val="24"/>
                <w:highlight w:val="white"/>
              </w:rPr>
            </w:pPr>
            <w:r w:rsidRPr="00500078">
              <w:rPr>
                <w:rFonts w:ascii="Times New Roman" w:hAnsi="Times New Roman"/>
                <w:sz w:val="24"/>
                <w:szCs w:val="24"/>
              </w:rPr>
              <w:t xml:space="preserve">В </w:t>
            </w:r>
            <w:r w:rsidRPr="00500078">
              <w:rPr>
                <w:rFonts w:ascii="Times New Roman" w:hAnsi="Times New Roman"/>
                <w:sz w:val="24"/>
                <w:szCs w:val="24"/>
                <w:highlight w:val="white"/>
              </w:rPr>
              <w:t>части духовно-нравственного воспитания:</w:t>
            </w:r>
          </w:p>
          <w:p w14:paraId="2120C06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нравственного сознания, этического поведения;</w:t>
            </w:r>
          </w:p>
          <w:p w14:paraId="008198A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личного вклада в построение устойчивого будущего;</w:t>
            </w:r>
          </w:p>
          <w:p w14:paraId="7F99DA0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01.</w:t>
            </w:r>
            <w:r w:rsidRPr="00500078">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500078">
              <w:rPr>
                <w:szCs w:val="24"/>
              </w:rPr>
              <w:t>сформированность</w:t>
            </w:r>
            <w:proofErr w:type="spellEnd"/>
            <w:r w:rsidRPr="00500078">
              <w:rPr>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6CE0343D" w14:textId="77777777" w:rsidR="00667F7F" w:rsidRPr="00500078" w:rsidRDefault="00861CAB">
            <w:pPr>
              <w:pStyle w:val="dt-p"/>
              <w:widowControl w:val="0"/>
              <w:spacing w:after="0"/>
              <w:jc w:val="both"/>
              <w:rPr>
                <w:szCs w:val="24"/>
                <w:highlight w:val="white"/>
              </w:rPr>
            </w:pPr>
            <w:proofErr w:type="spellStart"/>
            <w:r w:rsidRPr="00500078">
              <w:rPr>
                <w:b/>
                <w:szCs w:val="24"/>
              </w:rPr>
              <w:t>ПРб</w:t>
            </w:r>
            <w:proofErr w:type="spellEnd"/>
            <w:r w:rsidRPr="00500078">
              <w:rPr>
                <w:b/>
                <w:szCs w:val="24"/>
              </w:rPr>
              <w:t> 07.</w:t>
            </w:r>
            <w:r w:rsidRPr="00500078">
              <w:rPr>
                <w:szCs w:val="24"/>
              </w:rPr>
              <w:t> </w:t>
            </w:r>
            <w:proofErr w:type="spellStart"/>
            <w:r w:rsidRPr="00500078">
              <w:rPr>
                <w:szCs w:val="24"/>
              </w:rPr>
              <w:t>Сформированность</w:t>
            </w:r>
            <w:proofErr w:type="spellEnd"/>
            <w:r w:rsidRPr="00500078">
              <w:rPr>
                <w:szCs w:val="24"/>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rsidRPr="00500078" w14:paraId="4DEA5155" w14:textId="77777777" w:rsidTr="001D1331">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Pr="00500078" w:rsidRDefault="00861CAB">
            <w:pPr>
              <w:widowControl w:val="0"/>
              <w:spacing w:after="0" w:line="240" w:lineRule="auto"/>
              <w:jc w:val="both"/>
              <w:rPr>
                <w:rFonts w:ascii="Times New Roman" w:hAnsi="Times New Roman"/>
                <w:color w:val="7030A0"/>
                <w:sz w:val="24"/>
                <w:szCs w:val="24"/>
                <w:highlight w:val="white"/>
              </w:rPr>
            </w:pPr>
            <w:r w:rsidRPr="00500078">
              <w:rPr>
                <w:rFonts w:ascii="Times New Roman" w:hAnsi="Times New Roman"/>
                <w:color w:val="7030A0"/>
                <w:sz w:val="24"/>
                <w:szCs w:val="24"/>
                <w:highlight w:val="white"/>
              </w:rPr>
              <w:t xml:space="preserve"> </w:t>
            </w:r>
            <w:r w:rsidRPr="00500078">
              <w:rPr>
                <w:rFonts w:ascii="Times New Roman" w:hAnsi="Times New Roman"/>
                <w:sz w:val="24"/>
                <w:szCs w:val="24"/>
              </w:rPr>
              <w:t>Овладение универсальными коммуникативными действиями:</w:t>
            </w:r>
          </w:p>
          <w:p w14:paraId="17705DDC"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совместной деятельностью:</w:t>
            </w:r>
          </w:p>
          <w:p w14:paraId="4CCD915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понимание и использование преимуществ командной и индивидуальной работы;</w:t>
            </w:r>
          </w:p>
          <w:p w14:paraId="054CCCD0" w14:textId="77777777" w:rsidR="00667F7F" w:rsidRPr="00500078" w:rsidRDefault="00861CAB">
            <w:pPr>
              <w:widowControl w:val="0"/>
              <w:numPr>
                <w:ilvl w:val="0"/>
                <w:numId w:val="3"/>
              </w:numPr>
              <w:spacing w:after="0" w:line="240" w:lineRule="auto"/>
              <w:ind w:left="76" w:firstLine="349"/>
              <w:jc w:val="both"/>
              <w:rPr>
                <w:rFonts w:ascii="Times New Roman" w:hAnsi="Times New Roman"/>
                <w:sz w:val="24"/>
                <w:szCs w:val="24"/>
              </w:rPr>
            </w:pPr>
            <w:r w:rsidRPr="00500078">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0A431FD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964111"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принятие себя и других людей:</w:t>
            </w:r>
          </w:p>
          <w:p w14:paraId="4D4AD59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принимать мотивы и аргументы других людей при анализе </w:t>
            </w:r>
            <w:r w:rsidRPr="00500078">
              <w:rPr>
                <w:rFonts w:ascii="Times New Roman" w:hAnsi="Times New Roman"/>
                <w:sz w:val="24"/>
                <w:szCs w:val="24"/>
              </w:rPr>
              <w:lastRenderedPageBreak/>
              <w:t>результатов деятельности;</w:t>
            </w:r>
          </w:p>
          <w:p w14:paraId="4AF1907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признавать свое право и право других людей на ошибки;</w:t>
            </w:r>
          </w:p>
          <w:p w14:paraId="3041354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развивать способность понимать мир с позиции другого человека.</w:t>
            </w:r>
          </w:p>
          <w:p w14:paraId="50A58FC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p>
          <w:p w14:paraId="7A8A8F59" w14:textId="77777777" w:rsidR="00667F7F" w:rsidRPr="00500078" w:rsidRDefault="00861CAB">
            <w:pPr>
              <w:pStyle w:val="dt-p"/>
              <w:widowControl w:val="0"/>
              <w:spacing w:after="0"/>
              <w:jc w:val="both"/>
              <w:rPr>
                <w:szCs w:val="24"/>
              </w:rPr>
            </w:pPr>
            <w:r w:rsidRPr="00500078">
              <w:rPr>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14.</w:t>
            </w:r>
            <w:r w:rsidRPr="00500078">
              <w:rPr>
                <w:rFonts w:ascii="Times New Roman" w:hAnsi="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Pr="00500078" w:rsidRDefault="00667F7F">
            <w:pPr>
              <w:widowControl w:val="0"/>
              <w:spacing w:after="0" w:line="240" w:lineRule="auto"/>
              <w:jc w:val="both"/>
              <w:rPr>
                <w:rFonts w:ascii="Times New Roman" w:hAnsi="Times New Roman"/>
                <w:sz w:val="24"/>
                <w:szCs w:val="24"/>
                <w:highlight w:val="white"/>
              </w:rPr>
            </w:pPr>
          </w:p>
        </w:tc>
      </w:tr>
      <w:tr w:rsidR="00667F7F" w:rsidRPr="00500078" w14:paraId="56E1472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Pr="00500078" w:rsidRDefault="00861CAB">
            <w:pPr>
              <w:widowControl w:val="0"/>
              <w:spacing w:after="0" w:line="240" w:lineRule="auto"/>
              <w:rPr>
                <w:rFonts w:ascii="Times New Roman" w:hAnsi="Times New Roman"/>
                <w:sz w:val="24"/>
                <w:szCs w:val="24"/>
              </w:rPr>
            </w:pPr>
            <w:r w:rsidRPr="00500078">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Осознание обучающимися российской гражданской идентичности.</w:t>
            </w:r>
          </w:p>
          <w:p w14:paraId="1F17A1C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В части гражданского воспитания:</w:t>
            </w:r>
          </w:p>
          <w:p w14:paraId="291464A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своих конституционных прав и обязанностей, уважение закона и правопорядка;</w:t>
            </w:r>
          </w:p>
          <w:p w14:paraId="0E65F47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Pr="00500078" w:rsidRDefault="00861CAB">
            <w:pPr>
              <w:widowControl w:val="0"/>
              <w:tabs>
                <w:tab w:val="left" w:pos="419"/>
              </w:tabs>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lastRenderedPageBreak/>
              <w:t>- готовность к гуманитарной и волонтерской деятельности;</w:t>
            </w:r>
            <w:r w:rsidRPr="00500078">
              <w:rPr>
                <w:rFonts w:ascii="Times New Roman" w:hAnsi="Times New Roman"/>
                <w:sz w:val="24"/>
                <w:szCs w:val="24"/>
              </w:rPr>
              <w:t xml:space="preserve"> </w:t>
            </w:r>
          </w:p>
          <w:p w14:paraId="01E97F23"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патриотического воспитания:</w:t>
            </w:r>
          </w:p>
          <w:p w14:paraId="75BF1D9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14:paraId="23B25C7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освоенные обучающимися </w:t>
            </w:r>
            <w:proofErr w:type="spellStart"/>
            <w:r w:rsidRPr="00500078">
              <w:rPr>
                <w:rFonts w:ascii="Times New Roman" w:hAnsi="Times New Roman"/>
                <w:sz w:val="24"/>
                <w:szCs w:val="24"/>
                <w:highlight w:val="white"/>
              </w:rPr>
              <w:t>межпредметные</w:t>
            </w:r>
            <w:proofErr w:type="spellEnd"/>
            <w:r w:rsidRPr="00500078">
              <w:rPr>
                <w:rFonts w:ascii="Times New Roman" w:hAnsi="Times New Roman"/>
                <w:sz w:val="24"/>
                <w:szCs w:val="24"/>
                <w:highlight w:val="white"/>
              </w:rPr>
              <w:t xml:space="preserve"> понятия и универсальные учебные действия (регулятивные, познавательные, коммуникативные);</w:t>
            </w:r>
          </w:p>
          <w:p w14:paraId="0C90F2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Pr="00500078" w:rsidRDefault="00861CAB">
            <w:pPr>
              <w:pStyle w:val="dt-p"/>
              <w:widowControl w:val="0"/>
              <w:spacing w:after="0"/>
              <w:jc w:val="both"/>
              <w:rPr>
                <w:szCs w:val="24"/>
              </w:rPr>
            </w:pPr>
            <w:bookmarkStart w:id="4" w:name="l260"/>
            <w:bookmarkEnd w:id="4"/>
            <w:proofErr w:type="spellStart"/>
            <w:r w:rsidRPr="00500078">
              <w:rPr>
                <w:b/>
                <w:szCs w:val="24"/>
              </w:rPr>
              <w:lastRenderedPageBreak/>
              <w:t>ПРб</w:t>
            </w:r>
            <w:proofErr w:type="spellEnd"/>
            <w:r w:rsidRPr="00500078">
              <w:rPr>
                <w:b/>
                <w:szCs w:val="24"/>
              </w:rPr>
              <w:t> 03. </w:t>
            </w:r>
            <w:proofErr w:type="spellStart"/>
            <w:r w:rsidRPr="00500078">
              <w:rPr>
                <w:szCs w:val="24"/>
              </w:rPr>
              <w:t>Сформированность</w:t>
            </w:r>
            <w:proofErr w:type="spellEnd"/>
            <w:r w:rsidRPr="00500078">
              <w:rPr>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15.</w:t>
            </w:r>
            <w:r w:rsidRPr="00500078">
              <w:rPr>
                <w:szCs w:val="24"/>
              </w:rPr>
              <w:t xml:space="preserve"> </w:t>
            </w:r>
            <w:proofErr w:type="spellStart"/>
            <w:r w:rsidRPr="00500078">
              <w:rPr>
                <w:szCs w:val="24"/>
              </w:rPr>
              <w:t>Сформированность</w:t>
            </w:r>
            <w:proofErr w:type="spellEnd"/>
            <w:r w:rsidRPr="00500078">
              <w:rPr>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16.</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w:t>
            </w:r>
            <w:r w:rsidRPr="00500078">
              <w:rPr>
                <w:szCs w:val="24"/>
              </w:rPr>
              <w:lastRenderedPageBreak/>
              <w:t>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667F7F" w:rsidRPr="00500078" w14:paraId="216F8E18" w14:textId="77777777" w:rsidTr="001D1331">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500078">
              <w:rPr>
                <w:rFonts w:ascii="Times New Roman" w:hAnsi="Times New Roman"/>
                <w:sz w:val="24"/>
                <w:szCs w:val="24"/>
              </w:rPr>
              <w:lastRenderedPageBreak/>
              <w:t>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lastRenderedPageBreak/>
              <w:t>В части э</w:t>
            </w:r>
            <w:r w:rsidRPr="00500078">
              <w:rPr>
                <w:rFonts w:ascii="Times New Roman" w:hAnsi="Times New Roman"/>
                <w:sz w:val="24"/>
                <w:szCs w:val="24"/>
                <w:highlight w:val="white"/>
              </w:rPr>
              <w:t>кологического воспитания:</w:t>
            </w:r>
          </w:p>
          <w:p w14:paraId="57044B5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500078">
              <w:rPr>
                <w:rFonts w:ascii="Times New Roman" w:hAnsi="Times New Roman"/>
                <w:sz w:val="24"/>
                <w:szCs w:val="24"/>
              </w:rPr>
              <w:t xml:space="preserve"> </w:t>
            </w:r>
          </w:p>
          <w:p w14:paraId="42A9AAE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активное неприятие действий, приносящих вред окружающей </w:t>
            </w:r>
            <w:r w:rsidRPr="00500078">
              <w:rPr>
                <w:rFonts w:ascii="Times New Roman" w:hAnsi="Times New Roman"/>
                <w:sz w:val="24"/>
                <w:szCs w:val="24"/>
                <w:highlight w:val="white"/>
              </w:rPr>
              <w:lastRenderedPageBreak/>
              <w:t>среде;</w:t>
            </w:r>
            <w:r w:rsidRPr="00500078">
              <w:rPr>
                <w:rFonts w:ascii="Times New Roman" w:hAnsi="Times New Roman"/>
                <w:sz w:val="24"/>
                <w:szCs w:val="24"/>
              </w:rPr>
              <w:t xml:space="preserve"> </w:t>
            </w:r>
          </w:p>
          <w:p w14:paraId="020E129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500078">
              <w:rPr>
                <w:rFonts w:ascii="Times New Roman" w:hAnsi="Times New Roman"/>
                <w:sz w:val="24"/>
                <w:szCs w:val="24"/>
              </w:rPr>
              <w:t xml:space="preserve"> </w:t>
            </w:r>
          </w:p>
          <w:p w14:paraId="70EB3CC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расширение опыта деятельности экологической направленности;</w:t>
            </w:r>
            <w:r w:rsidRPr="00500078">
              <w:rPr>
                <w:rFonts w:ascii="Times New Roman" w:hAnsi="Times New Roman"/>
                <w:sz w:val="24"/>
                <w:szCs w:val="24"/>
              </w:rPr>
              <w:t xml:space="preserve"> </w:t>
            </w:r>
          </w:p>
          <w:p w14:paraId="0B87CB6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Pr="00500078" w:rsidRDefault="00861CAB">
            <w:pPr>
              <w:pStyle w:val="dt-p"/>
              <w:widowControl w:val="0"/>
              <w:spacing w:after="0"/>
              <w:jc w:val="both"/>
              <w:rPr>
                <w:b/>
                <w:szCs w:val="24"/>
              </w:rPr>
            </w:pPr>
            <w:bookmarkStart w:id="5" w:name="l500"/>
            <w:bookmarkEnd w:id="5"/>
            <w:proofErr w:type="spellStart"/>
            <w:r w:rsidRPr="00500078">
              <w:rPr>
                <w:b/>
                <w:szCs w:val="24"/>
              </w:rPr>
              <w:lastRenderedPageBreak/>
              <w:t>ПРб</w:t>
            </w:r>
            <w:proofErr w:type="spellEnd"/>
            <w:r w:rsidRPr="00500078">
              <w:rPr>
                <w:b/>
                <w:szCs w:val="24"/>
              </w:rPr>
              <w:t> 05. </w:t>
            </w:r>
            <w:proofErr w:type="spellStart"/>
            <w:r w:rsidRPr="00500078">
              <w:rPr>
                <w:szCs w:val="24"/>
              </w:rPr>
              <w:t>Сформированность</w:t>
            </w:r>
            <w:proofErr w:type="spellEnd"/>
            <w:r w:rsidRPr="00500078">
              <w:rPr>
                <w:szCs w:val="24"/>
              </w:rPr>
              <w:t xml:space="preserve">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09. </w:t>
            </w:r>
            <w:proofErr w:type="spellStart"/>
            <w:r w:rsidRPr="00500078">
              <w:rPr>
                <w:szCs w:val="24"/>
              </w:rPr>
              <w:t>Сформированность</w:t>
            </w:r>
            <w:proofErr w:type="spellEnd"/>
            <w:r w:rsidRPr="00500078">
              <w:rPr>
                <w:szCs w:val="24"/>
              </w:rPr>
              <w:t xml:space="preserve"> представлений о возможных источниках опасности в различных ситуациях (в быту, транспорте, </w:t>
            </w:r>
            <w:r w:rsidRPr="00500078">
              <w:rPr>
                <w:szCs w:val="24"/>
              </w:rPr>
              <w:lastRenderedPageBreak/>
              <w:t>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10. </w:t>
            </w:r>
            <w:proofErr w:type="spellStart"/>
            <w:r w:rsidRPr="00500078">
              <w:rPr>
                <w:szCs w:val="24"/>
              </w:rPr>
              <w:t>Сформированность</w:t>
            </w:r>
            <w:proofErr w:type="spellEnd"/>
            <w:r w:rsidRPr="00500078">
              <w:rPr>
                <w:szCs w:val="24"/>
              </w:rPr>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xml:space="preserve"> 11.</w:t>
            </w:r>
            <w:r w:rsidRPr="00500078">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Pr="00500078">
              <w:rPr>
                <w:szCs w:val="24"/>
              </w:rPr>
              <w:t>сформированность</w:t>
            </w:r>
            <w:proofErr w:type="spellEnd"/>
            <w:r w:rsidRPr="00500078">
              <w:rPr>
                <w:szCs w:val="24"/>
              </w:rPr>
              <w:t xml:space="preserve">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12.</w:t>
            </w:r>
            <w:r w:rsidRPr="00500078">
              <w:rPr>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w:t>
            </w:r>
            <w:r w:rsidRPr="00500078">
              <w:rPr>
                <w:szCs w:val="24"/>
              </w:rPr>
              <w:lastRenderedPageBreak/>
              <w:t>безопасности.</w:t>
            </w:r>
          </w:p>
        </w:tc>
      </w:tr>
      <w:tr w:rsidR="00667F7F" w:rsidRPr="00500078" w14:paraId="693229C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r w:rsidRPr="00500078">
              <w:rPr>
                <w:rFonts w:ascii="Times New Roman" w:hAnsi="Times New Roman"/>
                <w:sz w:val="24"/>
                <w:szCs w:val="24"/>
              </w:rPr>
              <w:t xml:space="preserve"> </w:t>
            </w:r>
          </w:p>
          <w:p w14:paraId="6C058DB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Наличие мотивации к обучению и личностному развитию.</w:t>
            </w:r>
            <w:r w:rsidRPr="00500078">
              <w:rPr>
                <w:rFonts w:ascii="Times New Roman" w:hAnsi="Times New Roman"/>
                <w:sz w:val="24"/>
                <w:szCs w:val="24"/>
              </w:rPr>
              <w:t xml:space="preserve"> </w:t>
            </w:r>
          </w:p>
          <w:p w14:paraId="2C1A455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E262A3"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35EEC6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давать оценку новым ситуациям; </w:t>
            </w:r>
          </w:p>
          <w:p w14:paraId="0771673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расширять рамки учебного предмета на основе личных предпочтений; </w:t>
            </w:r>
          </w:p>
          <w:p w14:paraId="249299B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делать осознанный выбор, аргументировать его, брать ответственность за решение; </w:t>
            </w:r>
          </w:p>
          <w:p w14:paraId="271F629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оценивать приобретенный опыт; </w:t>
            </w:r>
          </w:p>
          <w:p w14:paraId="7A16DAC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Pr="00500078" w:rsidRDefault="00667F7F">
            <w:pPr>
              <w:widowControl w:val="0"/>
              <w:spacing w:after="0" w:line="240" w:lineRule="auto"/>
              <w:jc w:val="both"/>
              <w:rPr>
                <w:rFonts w:ascii="Times New Roman" w:hAnsi="Times New Roman"/>
                <w:sz w:val="24"/>
                <w:szCs w:val="24"/>
              </w:rPr>
            </w:pPr>
          </w:p>
          <w:p w14:paraId="587DDDB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В части физического воспитания: </w:t>
            </w:r>
          </w:p>
          <w:p w14:paraId="6FAECAE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здорового и безопасного образа жизни, ответственного отношения к своему здоровью;</w:t>
            </w:r>
            <w:r w:rsidRPr="00500078">
              <w:rPr>
                <w:rFonts w:ascii="Times New Roman" w:hAnsi="Times New Roman"/>
                <w:sz w:val="24"/>
                <w:szCs w:val="24"/>
              </w:rPr>
              <w:t xml:space="preserve"> </w:t>
            </w:r>
          </w:p>
          <w:p w14:paraId="1FAC016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активное неприятие вредных привычек и иных форм причинения вреда физическому и психическому здоровью.</w:t>
            </w:r>
            <w:r w:rsidRPr="00500078">
              <w:rPr>
                <w:rFonts w:ascii="Times New Roman" w:hAnsi="Times New Roman"/>
                <w:sz w:val="24"/>
                <w:szCs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13.</w:t>
            </w:r>
            <w:r w:rsidRPr="00500078">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инфекционных и неинфекционных заболеваниях, способах профилактики;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Pr="00500078" w:rsidRDefault="00667F7F">
            <w:pPr>
              <w:widowControl w:val="0"/>
              <w:spacing w:after="0" w:line="240" w:lineRule="auto"/>
              <w:jc w:val="both"/>
              <w:rPr>
                <w:rFonts w:ascii="Times New Roman" w:hAnsi="Times New Roman"/>
                <w:sz w:val="24"/>
                <w:szCs w:val="24"/>
              </w:rPr>
            </w:pPr>
          </w:p>
          <w:p w14:paraId="30312A57"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04.</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1D1331" w:rsidRPr="00500078" w14:paraId="47068A2B" w14:textId="77777777" w:rsidTr="001D1331">
        <w:trPr>
          <w:trHeight w:val="501"/>
        </w:trPr>
        <w:tc>
          <w:tcPr>
            <w:tcW w:w="3232" w:type="dxa"/>
            <w:tcBorders>
              <w:top w:val="single" w:sz="4" w:space="0" w:color="000000"/>
              <w:left w:val="single" w:sz="4" w:space="0" w:color="000000"/>
              <w:bottom w:val="single" w:sz="4" w:space="0" w:color="000000"/>
              <w:right w:val="single" w:sz="4" w:space="0" w:color="000000"/>
            </w:tcBorders>
          </w:tcPr>
          <w:p w14:paraId="0A5A8C92" w14:textId="77777777" w:rsidR="007759A9" w:rsidRPr="00500078" w:rsidRDefault="007759A9" w:rsidP="007759A9">
            <w:pPr>
              <w:widowControl w:val="0"/>
              <w:spacing w:after="0" w:line="240" w:lineRule="auto"/>
              <w:jc w:val="both"/>
              <w:rPr>
                <w:rFonts w:ascii="Times New Roman" w:hAnsi="Times New Roman"/>
                <w:b/>
                <w:i/>
                <w:sz w:val="24"/>
                <w:szCs w:val="24"/>
              </w:rPr>
            </w:pPr>
            <w:r w:rsidRPr="00500078">
              <w:rPr>
                <w:rFonts w:ascii="Times New Roman" w:hAnsi="Times New Roman"/>
                <w:b/>
                <w:i/>
                <w:sz w:val="24"/>
                <w:szCs w:val="24"/>
              </w:rPr>
              <w:t>ПК.</w:t>
            </w:r>
            <w:r>
              <w:rPr>
                <w:rFonts w:ascii="Times New Roman" w:hAnsi="Times New Roman"/>
                <w:b/>
                <w:i/>
                <w:sz w:val="24"/>
                <w:szCs w:val="24"/>
              </w:rPr>
              <w:t>2</w:t>
            </w:r>
            <w:r w:rsidRPr="00500078">
              <w:rPr>
                <w:rFonts w:ascii="Times New Roman" w:hAnsi="Times New Roman"/>
                <w:b/>
                <w:i/>
                <w:sz w:val="24"/>
                <w:szCs w:val="24"/>
              </w:rPr>
              <w:t>.</w:t>
            </w:r>
            <w:r>
              <w:rPr>
                <w:rFonts w:ascii="Times New Roman" w:hAnsi="Times New Roman"/>
                <w:b/>
                <w:i/>
                <w:sz w:val="24"/>
                <w:szCs w:val="24"/>
              </w:rPr>
              <w:t>3</w:t>
            </w:r>
            <w:r w:rsidRPr="00500078">
              <w:rPr>
                <w:rFonts w:ascii="Times New Roman" w:hAnsi="Times New Roman"/>
                <w:b/>
                <w:i/>
                <w:sz w:val="24"/>
                <w:szCs w:val="24"/>
              </w:rPr>
              <w:t xml:space="preserve"> </w:t>
            </w:r>
            <w:r>
              <w:rPr>
                <w:rFonts w:ascii="Times New Roman" w:hAnsi="Times New Roman"/>
                <w:color w:val="auto"/>
                <w:sz w:val="24"/>
                <w:szCs w:val="24"/>
              </w:rPr>
              <w:t xml:space="preserve">Контролировать соблюдение персоналом требований охраны труда, промышленной и пожарной </w:t>
            </w:r>
            <w:r>
              <w:rPr>
                <w:rFonts w:ascii="Times New Roman" w:hAnsi="Times New Roman"/>
                <w:color w:val="auto"/>
                <w:sz w:val="24"/>
                <w:szCs w:val="24"/>
              </w:rPr>
              <w:lastRenderedPageBreak/>
              <w:t>безопасности</w:t>
            </w:r>
          </w:p>
          <w:p w14:paraId="447A1096" w14:textId="5E4B5075" w:rsidR="001D1331" w:rsidRPr="00500078" w:rsidRDefault="001D1331" w:rsidP="00A66844">
            <w:pPr>
              <w:widowControl w:val="0"/>
              <w:spacing w:after="0" w:line="240" w:lineRule="auto"/>
              <w:jc w:val="both"/>
              <w:rPr>
                <w:rFonts w:ascii="Times New Roman" w:hAnsi="Times New Roman"/>
                <w:b/>
                <w:i/>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3869D97A"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lastRenderedPageBreak/>
              <w:t>Осознание обучающимися российской гражданской идентичности.</w:t>
            </w:r>
          </w:p>
          <w:p w14:paraId="4FC8F150" w14:textId="77777777" w:rsidR="001D1331" w:rsidRPr="00500078" w:rsidRDefault="001D1331" w:rsidP="001D1331">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Целенаправленное развитие внутренней позиции личности на основе духовно-нравственных ценностей народов Российской </w:t>
            </w:r>
            <w:r w:rsidRPr="00500078">
              <w:rPr>
                <w:rFonts w:ascii="Times New Roman" w:hAnsi="Times New Roman"/>
                <w:sz w:val="24"/>
                <w:szCs w:val="24"/>
                <w:highlight w:val="white"/>
              </w:rPr>
              <w:lastRenderedPageBreak/>
              <w:t>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ADE7BA7" w14:textId="77777777" w:rsidR="001D1331" w:rsidRPr="00500078" w:rsidRDefault="001D1331" w:rsidP="001D1331">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В части гражданского воспитания:</w:t>
            </w:r>
          </w:p>
          <w:p w14:paraId="743A9D97"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своих конституционных прав и обязанностей, уважение закона и правопорядка;</w:t>
            </w:r>
          </w:p>
          <w:p w14:paraId="07BCA7AA"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14:paraId="6B78D755"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E9C906"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4D1A972" w14:textId="77777777" w:rsidR="001D1331" w:rsidRPr="00500078" w:rsidRDefault="001D1331" w:rsidP="001D1331">
            <w:pPr>
              <w:widowControl w:val="0"/>
              <w:tabs>
                <w:tab w:val="left" w:pos="419"/>
              </w:tabs>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14:paraId="3A5E5215"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к гуманитарной и волонтерской деятельности;</w:t>
            </w:r>
            <w:r w:rsidRPr="00500078">
              <w:rPr>
                <w:rFonts w:ascii="Times New Roman" w:hAnsi="Times New Roman"/>
                <w:sz w:val="24"/>
                <w:szCs w:val="24"/>
              </w:rPr>
              <w:t xml:space="preserve"> </w:t>
            </w:r>
          </w:p>
          <w:p w14:paraId="4F7FB709" w14:textId="77777777" w:rsidR="001D1331" w:rsidRPr="00500078" w:rsidRDefault="001D1331" w:rsidP="001D1331">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патриотического воспитания:</w:t>
            </w:r>
          </w:p>
          <w:p w14:paraId="719DB214"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9C592FD" w14:textId="77777777" w:rsidR="001D1331" w:rsidRPr="00500078" w:rsidRDefault="001D1331" w:rsidP="001D1331">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BA4D924" w14:textId="77777777" w:rsidR="001D1331" w:rsidRPr="00500078" w:rsidRDefault="001D1331" w:rsidP="001D1331">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14:paraId="19DB1B0B" w14:textId="41202A09" w:rsidR="001D1331" w:rsidRPr="00500078" w:rsidRDefault="001D1331" w:rsidP="001D1331">
            <w:pPr>
              <w:pStyle w:val="dt-p"/>
              <w:widowControl w:val="0"/>
              <w:spacing w:after="0"/>
              <w:jc w:val="both"/>
              <w:rPr>
                <w:szCs w:val="24"/>
              </w:rPr>
            </w:pPr>
          </w:p>
        </w:tc>
        <w:tc>
          <w:tcPr>
            <w:tcW w:w="4820" w:type="dxa"/>
            <w:tcBorders>
              <w:top w:val="single" w:sz="4" w:space="0" w:color="000000"/>
              <w:left w:val="single" w:sz="4" w:space="0" w:color="000000"/>
              <w:bottom w:val="single" w:sz="4" w:space="0" w:color="000000"/>
              <w:right w:val="single" w:sz="4" w:space="0" w:color="000000"/>
            </w:tcBorders>
          </w:tcPr>
          <w:p w14:paraId="1E56FBDF" w14:textId="77777777" w:rsidR="001D1331" w:rsidRPr="00500078" w:rsidRDefault="001D1331" w:rsidP="001D1331">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03. </w:t>
            </w:r>
            <w:proofErr w:type="spellStart"/>
            <w:r w:rsidRPr="00500078">
              <w:rPr>
                <w:szCs w:val="24"/>
              </w:rPr>
              <w:t>Сформированность</w:t>
            </w:r>
            <w:proofErr w:type="spellEnd"/>
            <w:r w:rsidRPr="00500078">
              <w:rPr>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w:t>
            </w:r>
            <w:r w:rsidRPr="00500078">
              <w:rPr>
                <w:szCs w:val="24"/>
              </w:rPr>
              <w:lastRenderedPageBreak/>
              <w:t>защиты государства; знание положений Общевоинских уставов Вооруженных Сил Российской Федерации.</w:t>
            </w:r>
          </w:p>
          <w:p w14:paraId="1DEB307F" w14:textId="77777777" w:rsidR="001D1331" w:rsidRPr="00500078" w:rsidRDefault="001D1331" w:rsidP="001D1331">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16.</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p w14:paraId="767F2E72" w14:textId="77777777" w:rsidR="00A66844" w:rsidRPr="00500078" w:rsidRDefault="00A66844" w:rsidP="00A66844">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xml:space="preserve"> 13.</w:t>
            </w:r>
            <w:r w:rsidRPr="00500078">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инфекционных и неинфекционных заболеваниях, способах профилактики;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w:t>
            </w:r>
            <w:r w:rsidRPr="00500078">
              <w:rPr>
                <w:rFonts w:ascii="Times New Roman" w:hAnsi="Times New Roman"/>
                <w:sz w:val="24"/>
                <w:szCs w:val="24"/>
              </w:rPr>
              <w:lastRenderedPageBreak/>
              <w:t>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0825CA59" w14:textId="77777777" w:rsidR="00A66844" w:rsidRPr="00500078" w:rsidRDefault="00A66844" w:rsidP="00A66844">
            <w:pPr>
              <w:widowControl w:val="0"/>
              <w:spacing w:after="0" w:line="240" w:lineRule="auto"/>
              <w:jc w:val="both"/>
              <w:rPr>
                <w:rFonts w:ascii="Times New Roman" w:hAnsi="Times New Roman"/>
                <w:sz w:val="24"/>
                <w:szCs w:val="24"/>
              </w:rPr>
            </w:pPr>
          </w:p>
          <w:p w14:paraId="05A93297" w14:textId="2CD0606C" w:rsidR="00A66844" w:rsidRPr="00500078" w:rsidRDefault="00A66844" w:rsidP="00A66844">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xml:space="preserve"> 04.</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14:paraId="60EF801E" w14:textId="77777777" w:rsidR="00667F7F" w:rsidRPr="00500078" w:rsidRDefault="00667F7F">
      <w:pPr>
        <w:widowControl w:val="0"/>
        <w:spacing w:after="0"/>
        <w:rPr>
          <w:rFonts w:ascii="Times New Roman" w:hAnsi="Times New Roman"/>
          <w:sz w:val="24"/>
          <w:szCs w:val="24"/>
        </w:rPr>
      </w:pPr>
    </w:p>
    <w:p w14:paraId="5F12D956" w14:textId="77777777" w:rsidR="00667F7F" w:rsidRPr="00500078" w:rsidRDefault="00667F7F">
      <w:pPr>
        <w:rPr>
          <w:rFonts w:ascii="Times New Roman" w:hAnsi="Times New Roman"/>
          <w:sz w:val="24"/>
          <w:szCs w:val="24"/>
        </w:rPr>
      </w:pPr>
    </w:p>
    <w:p w14:paraId="71289B4B" w14:textId="77777777" w:rsidR="00667F7F" w:rsidRPr="00500078" w:rsidRDefault="00667F7F">
      <w:pPr>
        <w:rPr>
          <w:rFonts w:ascii="Times New Roman" w:hAnsi="Times New Roman"/>
          <w:sz w:val="24"/>
          <w:szCs w:val="24"/>
        </w:rPr>
        <w:sectPr w:rsidR="00667F7F" w:rsidRPr="00500078">
          <w:footerReference w:type="default" r:id="rId9"/>
          <w:pgSz w:w="16838" w:h="11906" w:orient="landscape"/>
          <w:pgMar w:top="1701" w:right="1134" w:bottom="850" w:left="284" w:header="708" w:footer="708" w:gutter="0"/>
          <w:cols w:space="720"/>
        </w:sectPr>
      </w:pPr>
    </w:p>
    <w:p w14:paraId="3DDA9165" w14:textId="77777777" w:rsidR="00667F7F" w:rsidRPr="00500078" w:rsidRDefault="00861CAB">
      <w:pPr>
        <w:pStyle w:val="10"/>
        <w:spacing w:before="0" w:line="240" w:lineRule="auto"/>
        <w:ind w:left="57" w:right="57"/>
        <w:jc w:val="center"/>
        <w:rPr>
          <w:rFonts w:ascii="Times New Roman" w:hAnsi="Times New Roman"/>
          <w:b/>
          <w:color w:val="000000"/>
          <w:sz w:val="24"/>
          <w:szCs w:val="24"/>
        </w:rPr>
      </w:pPr>
      <w:bookmarkStart w:id="6" w:name="__RefHeading___2"/>
      <w:bookmarkStart w:id="7" w:name="_heading=h.3dy6vkm"/>
      <w:bookmarkEnd w:id="6"/>
      <w:bookmarkEnd w:id="7"/>
      <w:r w:rsidRPr="00500078">
        <w:rPr>
          <w:rFonts w:ascii="Times New Roman" w:hAnsi="Times New Roman"/>
          <w:b/>
          <w:color w:val="000000"/>
          <w:sz w:val="24"/>
          <w:szCs w:val="24"/>
        </w:rPr>
        <w:lastRenderedPageBreak/>
        <w:t>2. Структура и содержание общеобразовательной дисциплины</w:t>
      </w:r>
    </w:p>
    <w:p w14:paraId="0508A0FE" w14:textId="77777777" w:rsidR="00667F7F" w:rsidRPr="00500078" w:rsidRDefault="00667F7F">
      <w:pPr>
        <w:rPr>
          <w:rFonts w:ascii="Times New Roman" w:hAnsi="Times New Roman"/>
          <w:sz w:val="24"/>
          <w:szCs w:val="24"/>
        </w:rPr>
      </w:pPr>
    </w:p>
    <w:p w14:paraId="3714E6D2" w14:textId="77777777" w:rsidR="00667F7F" w:rsidRPr="00500078" w:rsidRDefault="00861CAB">
      <w:pPr>
        <w:pStyle w:val="16"/>
        <w:rPr>
          <w:rFonts w:ascii="Times New Roman" w:hAnsi="Times New Roman"/>
          <w:b/>
          <w:sz w:val="24"/>
          <w:szCs w:val="24"/>
        </w:rPr>
      </w:pPr>
      <w:bookmarkStart w:id="8" w:name="_heading=h.1t3h5sf"/>
      <w:bookmarkEnd w:id="8"/>
      <w:r w:rsidRPr="00500078">
        <w:rPr>
          <w:rFonts w:ascii="Times New Roman" w:hAnsi="Times New Roman"/>
          <w:b/>
          <w:sz w:val="24"/>
          <w:szCs w:val="24"/>
        </w:rPr>
        <w:t>2.1. Объем дисциплины и виды учебной работы</w:t>
      </w:r>
    </w:p>
    <w:p w14:paraId="37E7E91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rsidRPr="00500078"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Объем в часах</w:t>
            </w:r>
          </w:p>
        </w:tc>
      </w:tr>
      <w:tr w:rsidR="00667F7F" w:rsidRPr="00500078"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3291C4AA" w:rsidR="00667F7F" w:rsidRPr="00500078" w:rsidRDefault="00B1777E">
            <w:pPr>
              <w:ind w:left="57" w:right="57"/>
              <w:jc w:val="center"/>
              <w:rPr>
                <w:rFonts w:ascii="Times New Roman" w:hAnsi="Times New Roman"/>
                <w:b/>
                <w:i/>
                <w:sz w:val="24"/>
                <w:szCs w:val="24"/>
              </w:rPr>
            </w:pPr>
            <w:r>
              <w:rPr>
                <w:rFonts w:ascii="Times New Roman" w:hAnsi="Times New Roman"/>
                <w:b/>
                <w:i/>
                <w:sz w:val="24"/>
                <w:szCs w:val="24"/>
              </w:rPr>
              <w:t>72</w:t>
            </w:r>
          </w:p>
        </w:tc>
      </w:tr>
      <w:tr w:rsidR="00667F7F" w:rsidRPr="00500078"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 xml:space="preserve">в </w:t>
            </w:r>
            <w:proofErr w:type="spellStart"/>
            <w:r w:rsidRPr="00500078">
              <w:rPr>
                <w:rFonts w:ascii="Times New Roman" w:hAnsi="Times New Roman"/>
                <w:b/>
                <w:sz w:val="24"/>
                <w:szCs w:val="24"/>
              </w:rPr>
              <w:t>т.ч</w:t>
            </w:r>
            <w:proofErr w:type="spellEnd"/>
            <w:r w:rsidRPr="00500078">
              <w:rPr>
                <w:rFonts w:ascii="Times New Roman" w:hAnsi="Times New Roman"/>
                <w:b/>
                <w:sz w:val="24"/>
                <w:szCs w:val="24"/>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Pr="00500078" w:rsidRDefault="00667F7F">
            <w:pPr>
              <w:ind w:left="57" w:right="57"/>
              <w:jc w:val="center"/>
              <w:rPr>
                <w:rFonts w:ascii="Times New Roman" w:hAnsi="Times New Roman"/>
                <w:b/>
                <w:i/>
                <w:sz w:val="24"/>
                <w:szCs w:val="24"/>
              </w:rPr>
            </w:pPr>
          </w:p>
        </w:tc>
      </w:tr>
      <w:tr w:rsidR="00667F7F" w:rsidRPr="00500078"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4ACAC99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6</w:t>
            </w:r>
            <w:r w:rsidR="00B1777E">
              <w:rPr>
                <w:rFonts w:ascii="Times New Roman" w:hAnsi="Times New Roman"/>
                <w:b/>
                <w:i/>
                <w:sz w:val="24"/>
                <w:szCs w:val="24"/>
              </w:rPr>
              <w:t>0</w:t>
            </w:r>
          </w:p>
        </w:tc>
      </w:tr>
      <w:tr w:rsidR="00667F7F" w:rsidRPr="00500078"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Pr="00500078" w:rsidRDefault="00667F7F">
            <w:pPr>
              <w:ind w:left="57" w:right="57"/>
              <w:jc w:val="center"/>
              <w:rPr>
                <w:rFonts w:ascii="Times New Roman" w:hAnsi="Times New Roman"/>
                <w:sz w:val="24"/>
                <w:szCs w:val="24"/>
              </w:rPr>
            </w:pPr>
          </w:p>
        </w:tc>
      </w:tr>
      <w:tr w:rsidR="00667F7F" w:rsidRPr="00500078"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5F55072D" w:rsidR="00667F7F" w:rsidRPr="00500078" w:rsidRDefault="00861CAB" w:rsidP="00B1777E">
            <w:pPr>
              <w:ind w:left="57" w:right="57"/>
              <w:jc w:val="center"/>
              <w:rPr>
                <w:rFonts w:ascii="Times New Roman" w:hAnsi="Times New Roman"/>
                <w:sz w:val="24"/>
                <w:szCs w:val="24"/>
              </w:rPr>
            </w:pPr>
            <w:r w:rsidRPr="00500078">
              <w:rPr>
                <w:rFonts w:ascii="Times New Roman" w:hAnsi="Times New Roman"/>
                <w:sz w:val="24"/>
                <w:szCs w:val="24"/>
              </w:rPr>
              <w:t>2</w:t>
            </w:r>
            <w:r w:rsidR="00B1777E">
              <w:rPr>
                <w:rFonts w:ascii="Times New Roman" w:hAnsi="Times New Roman"/>
                <w:sz w:val="24"/>
                <w:szCs w:val="24"/>
              </w:rPr>
              <w:t>4</w:t>
            </w:r>
            <w:r w:rsidRPr="00500078">
              <w:rPr>
                <w:rFonts w:ascii="Times New Roman" w:hAnsi="Times New Roman"/>
                <w:sz w:val="24"/>
                <w:szCs w:val="24"/>
              </w:rPr>
              <w:t xml:space="preserve"> </w:t>
            </w:r>
          </w:p>
        </w:tc>
      </w:tr>
      <w:tr w:rsidR="00667F7F" w:rsidRPr="00500078"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36 </w:t>
            </w:r>
          </w:p>
        </w:tc>
      </w:tr>
      <w:tr w:rsidR="00667F7F" w:rsidRPr="00500078"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10</w:t>
            </w:r>
          </w:p>
        </w:tc>
      </w:tr>
      <w:tr w:rsidR="00667F7F" w:rsidRPr="00500078"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Pr="00500078" w:rsidRDefault="00667F7F">
            <w:pPr>
              <w:ind w:left="57" w:right="57"/>
              <w:jc w:val="center"/>
              <w:rPr>
                <w:rFonts w:ascii="Times New Roman" w:hAnsi="Times New Roman"/>
                <w:sz w:val="24"/>
                <w:szCs w:val="24"/>
              </w:rPr>
            </w:pPr>
          </w:p>
        </w:tc>
      </w:tr>
      <w:tr w:rsidR="00667F7F" w:rsidRPr="00500078"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10  </w:t>
            </w:r>
          </w:p>
        </w:tc>
      </w:tr>
      <w:tr w:rsidR="00667F7F" w:rsidRPr="00500078"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Индивидуальный проект</w:t>
            </w:r>
            <w:r w:rsidRPr="00500078">
              <w:rPr>
                <w:rFonts w:ascii="Times New Roman" w:hAnsi="Times New Roman"/>
                <w:sz w:val="24"/>
                <w:szCs w:val="24"/>
              </w:rPr>
              <w:t xml:space="preserve"> </w:t>
            </w:r>
            <w:r w:rsidRPr="00500078">
              <w:rPr>
                <w:rFonts w:ascii="Times New Roman" w:hAnsi="Times New Roman"/>
                <w:i/>
                <w:sz w:val="24"/>
                <w:szCs w:val="24"/>
              </w:rPr>
              <w:t>(да/нет</w:t>
            </w:r>
            <w:r w:rsidRPr="00500078">
              <w:rPr>
                <w:rFonts w:ascii="Times New Roman" w:hAnsi="Times New Roman"/>
                <w:sz w:val="24"/>
                <w:szCs w:val="24"/>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нет</w:t>
            </w:r>
          </w:p>
        </w:tc>
      </w:tr>
      <w:tr w:rsidR="00667F7F" w:rsidRPr="00500078"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 xml:space="preserve">2 </w:t>
            </w:r>
          </w:p>
        </w:tc>
      </w:tr>
    </w:tbl>
    <w:p w14:paraId="1C2D45A5"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D5912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2E403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7C62368C"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1A75A86B"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2ECACB3E" w14:textId="77777777" w:rsidR="00667F7F" w:rsidRPr="00500078" w:rsidRDefault="00667F7F">
      <w:pPr>
        <w:rPr>
          <w:rFonts w:ascii="Times New Roman" w:hAnsi="Times New Roman"/>
          <w:sz w:val="24"/>
          <w:szCs w:val="24"/>
        </w:rPr>
        <w:sectPr w:rsidR="00667F7F" w:rsidRPr="00500078">
          <w:footerReference w:type="default" r:id="rId10"/>
          <w:pgSz w:w="11906" w:h="16838"/>
          <w:pgMar w:top="1134" w:right="850" w:bottom="284" w:left="1701" w:header="708" w:footer="708" w:gutter="0"/>
          <w:cols w:space="720"/>
        </w:sectPr>
      </w:pPr>
    </w:p>
    <w:p w14:paraId="34E3D01B" w14:textId="77777777" w:rsidR="00667F7F" w:rsidRPr="00500078" w:rsidRDefault="00861CAB">
      <w:pPr>
        <w:rPr>
          <w:rFonts w:ascii="Times New Roman" w:hAnsi="Times New Roman"/>
          <w:b/>
          <w:sz w:val="24"/>
          <w:szCs w:val="24"/>
        </w:rPr>
      </w:pPr>
      <w:bookmarkStart w:id="9" w:name="_heading=h.4d34og8"/>
      <w:bookmarkEnd w:id="9"/>
      <w:r w:rsidRPr="00500078">
        <w:rPr>
          <w:rFonts w:ascii="Times New Roman" w:hAnsi="Times New Roman"/>
          <w:b/>
          <w:sz w:val="24"/>
          <w:szCs w:val="24"/>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rsidRPr="00500078"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Формируемые компетенции</w:t>
            </w:r>
          </w:p>
        </w:tc>
      </w:tr>
      <w:tr w:rsidR="00667F7F" w:rsidRPr="00500078"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r>
      <w:tr w:rsidR="00667F7F" w:rsidRPr="00500078"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Основное содержание</w:t>
            </w:r>
          </w:p>
        </w:tc>
      </w:tr>
      <w:tr w:rsidR="00667F7F" w:rsidRPr="00500078"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b/>
                <w:sz w:val="24"/>
                <w:szCs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03; ОК 06; ОК 07; ОК 08</w:t>
            </w:r>
          </w:p>
        </w:tc>
      </w:tr>
      <w:tr w:rsidR="00667F7F" w:rsidRPr="00500078"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Тема 1.1.</w:t>
            </w:r>
            <w:r w:rsidRPr="00500078">
              <w:rPr>
                <w:rFonts w:ascii="Times New Roman" w:hAnsi="Times New Roman"/>
                <w:sz w:val="24"/>
                <w:szCs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03; ОК 06; ОК 07; ОК 08</w:t>
            </w:r>
          </w:p>
        </w:tc>
      </w:tr>
      <w:tr w:rsidR="00667F7F" w:rsidRPr="00500078"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Pr="00500078" w:rsidRDefault="00667F7F">
            <w:pPr>
              <w:rPr>
                <w:rFonts w:ascii="Times New Roman" w:hAnsi="Times New Roman"/>
                <w:sz w:val="24"/>
                <w:szCs w:val="24"/>
              </w:rPr>
            </w:pPr>
          </w:p>
        </w:tc>
      </w:tr>
      <w:tr w:rsidR="00667F7F" w:rsidRPr="00500078"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Pr="00500078" w:rsidRDefault="00667F7F">
            <w:pPr>
              <w:rPr>
                <w:rFonts w:ascii="Times New Roman" w:hAnsi="Times New Roman"/>
                <w:sz w:val="24"/>
                <w:szCs w:val="24"/>
              </w:rPr>
            </w:pPr>
          </w:p>
        </w:tc>
      </w:tr>
      <w:tr w:rsidR="00667F7F" w:rsidRPr="00500078"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Тема 1.2.</w:t>
            </w:r>
            <w:r w:rsidRPr="00500078">
              <w:rPr>
                <w:rFonts w:ascii="Times New Roman" w:hAnsi="Times New Roman"/>
                <w:sz w:val="24"/>
                <w:szCs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01; ОК 03; ОК 06</w:t>
            </w:r>
          </w:p>
        </w:tc>
      </w:tr>
      <w:tr w:rsidR="00667F7F" w:rsidRPr="00500078"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Pr="00500078" w:rsidRDefault="00667F7F">
            <w:pPr>
              <w:rPr>
                <w:rFonts w:ascii="Times New Roman" w:hAnsi="Times New Roman"/>
                <w:sz w:val="24"/>
                <w:szCs w:val="24"/>
              </w:rPr>
            </w:pPr>
          </w:p>
        </w:tc>
      </w:tr>
      <w:tr w:rsidR="00667F7F" w:rsidRPr="00500078"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Pr="00500078" w:rsidRDefault="00861CAB">
            <w:pPr>
              <w:spacing w:line="240" w:lineRule="auto"/>
              <w:jc w:val="both"/>
              <w:rPr>
                <w:rFonts w:ascii="Times New Roman" w:hAnsi="Times New Roman"/>
                <w:sz w:val="24"/>
                <w:szCs w:val="24"/>
              </w:rPr>
            </w:pPr>
            <w:r w:rsidRPr="00500078">
              <w:rPr>
                <w:rFonts w:ascii="Times New Roman" w:hAnsi="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Pr="00500078" w:rsidRDefault="00667F7F">
            <w:pPr>
              <w:rPr>
                <w:rFonts w:ascii="Times New Roman" w:hAnsi="Times New Roman"/>
                <w:sz w:val="24"/>
                <w:szCs w:val="24"/>
              </w:rPr>
            </w:pPr>
          </w:p>
        </w:tc>
      </w:tr>
      <w:tr w:rsidR="00667F7F" w:rsidRPr="00500078"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Pr="00500078" w:rsidRDefault="00861CAB">
            <w:pPr>
              <w:rPr>
                <w:rFonts w:ascii="Times New Roman" w:hAnsi="Times New Roman"/>
                <w:sz w:val="24"/>
                <w:szCs w:val="24"/>
              </w:rPr>
            </w:pPr>
            <w:r w:rsidRPr="00500078">
              <w:rPr>
                <w:rFonts w:ascii="Times New Roman" w:hAnsi="Times New Roman"/>
                <w:b/>
                <w:sz w:val="24"/>
                <w:szCs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07</w:t>
            </w:r>
          </w:p>
        </w:tc>
      </w:tr>
      <w:tr w:rsidR="00667F7F" w:rsidRPr="00500078"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Pr="00500078" w:rsidRDefault="00861CAB">
            <w:pPr>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ОК 03; ОК 04; ОК 06; ОК 07</w:t>
            </w:r>
          </w:p>
        </w:tc>
      </w:tr>
      <w:tr w:rsidR="00667F7F" w:rsidRPr="00500078"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Pr="00500078" w:rsidRDefault="00667F7F">
            <w:pPr>
              <w:rPr>
                <w:rFonts w:ascii="Times New Roman" w:hAnsi="Times New Roman"/>
                <w:sz w:val="24"/>
                <w:szCs w:val="24"/>
              </w:rPr>
            </w:pPr>
          </w:p>
        </w:tc>
      </w:tr>
      <w:tr w:rsidR="00667F7F" w:rsidRPr="00500078"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sidRPr="00500078">
              <w:rPr>
                <w:rFonts w:ascii="Times New Roman" w:hAnsi="Times New Roman"/>
                <w:sz w:val="24"/>
                <w:szCs w:val="24"/>
              </w:rPr>
              <w:t>виктимность</w:t>
            </w:r>
            <w:proofErr w:type="spellEnd"/>
            <w:r w:rsidRPr="00500078">
              <w:rPr>
                <w:rFonts w:ascii="Times New Roman" w:hAnsi="Times New Roman"/>
                <w:sz w:val="24"/>
                <w:szCs w:val="24"/>
              </w:rPr>
              <w:t>», «</w:t>
            </w:r>
            <w:proofErr w:type="spellStart"/>
            <w:r w:rsidRPr="00500078">
              <w:rPr>
                <w:rFonts w:ascii="Times New Roman" w:hAnsi="Times New Roman"/>
                <w:sz w:val="24"/>
                <w:szCs w:val="24"/>
              </w:rPr>
              <w:t>виктимное</w:t>
            </w:r>
            <w:proofErr w:type="spellEnd"/>
            <w:r w:rsidRPr="00500078">
              <w:rPr>
                <w:rFonts w:ascii="Times New Roman" w:hAnsi="Times New Roman"/>
                <w:sz w:val="24"/>
                <w:szCs w:val="24"/>
              </w:rPr>
              <w:t xml:space="preserve"> поведение», «безопасное поведение».</w:t>
            </w:r>
          </w:p>
          <w:p w14:paraId="6E4D1E2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Pr="00500078" w:rsidRDefault="00667F7F">
            <w:pPr>
              <w:rPr>
                <w:rFonts w:ascii="Times New Roman" w:hAnsi="Times New Roman"/>
                <w:sz w:val="24"/>
                <w:szCs w:val="24"/>
              </w:rPr>
            </w:pPr>
          </w:p>
        </w:tc>
      </w:tr>
      <w:tr w:rsidR="00667F7F" w:rsidRPr="00500078"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Pr="00500078" w:rsidRDefault="00861CAB">
            <w:pPr>
              <w:spacing w:line="240" w:lineRule="auto"/>
              <w:contextualSpacing/>
              <w:jc w:val="both"/>
              <w:rPr>
                <w:rFonts w:ascii="Times New Roman" w:hAnsi="Times New Roman"/>
                <w:b/>
                <w:i/>
                <w:sz w:val="24"/>
                <w:szCs w:val="24"/>
              </w:rPr>
            </w:pPr>
            <w:r w:rsidRPr="00500078">
              <w:rPr>
                <w:rFonts w:ascii="Times New Roman" w:hAnsi="Times New Roman"/>
                <w:b/>
                <w:sz w:val="24"/>
                <w:szCs w:val="24"/>
              </w:rPr>
              <w:lastRenderedPageBreak/>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04; ОК 06; ОК 07</w:t>
            </w:r>
          </w:p>
        </w:tc>
      </w:tr>
      <w:tr w:rsidR="00667F7F" w:rsidRPr="00500078"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Pr="00500078" w:rsidRDefault="00861CAB">
            <w:pPr>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06; ОК 07</w:t>
            </w:r>
          </w:p>
        </w:tc>
      </w:tr>
      <w:tr w:rsidR="00667F7F" w:rsidRPr="00500078"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Pr="00500078" w:rsidRDefault="00667F7F">
            <w:pPr>
              <w:rPr>
                <w:rFonts w:ascii="Times New Roman" w:hAnsi="Times New Roman"/>
                <w:sz w:val="24"/>
                <w:szCs w:val="24"/>
              </w:rPr>
            </w:pPr>
          </w:p>
        </w:tc>
      </w:tr>
      <w:tr w:rsidR="00667F7F" w:rsidRPr="00500078"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Pr="00500078" w:rsidRDefault="00667F7F">
            <w:pPr>
              <w:rPr>
                <w:rFonts w:ascii="Times New Roman" w:hAnsi="Times New Roman"/>
                <w:sz w:val="24"/>
                <w:szCs w:val="24"/>
              </w:rPr>
            </w:pPr>
          </w:p>
        </w:tc>
      </w:tr>
      <w:tr w:rsidR="00667F7F" w:rsidRPr="00500078"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07</w:t>
            </w:r>
          </w:p>
        </w:tc>
      </w:tr>
      <w:tr w:rsidR="00667F7F" w:rsidRPr="00500078"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Pr="00500078" w:rsidRDefault="00667F7F">
            <w:pPr>
              <w:rPr>
                <w:rFonts w:ascii="Times New Roman" w:hAnsi="Times New Roman"/>
                <w:sz w:val="24"/>
                <w:szCs w:val="24"/>
              </w:rPr>
            </w:pPr>
          </w:p>
        </w:tc>
      </w:tr>
      <w:tr w:rsidR="00667F7F" w:rsidRPr="00500078"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proofErr w:type="spellStart"/>
            <w:r w:rsidRPr="00500078">
              <w:rPr>
                <w:rFonts w:ascii="Times New Roman" w:hAnsi="Times New Roman"/>
                <w:sz w:val="24"/>
                <w:szCs w:val="24"/>
              </w:rPr>
              <w:t>электротравмы</w:t>
            </w:r>
            <w:proofErr w:type="spellEnd"/>
            <w:r w:rsidRPr="00500078">
              <w:rPr>
                <w:rFonts w:ascii="Times New Roman" w:hAnsi="Times New Roman"/>
                <w:sz w:val="24"/>
                <w:szCs w:val="24"/>
              </w:rPr>
              <w:t>.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Pr="00500078" w:rsidRDefault="00667F7F">
            <w:pPr>
              <w:rPr>
                <w:rFonts w:ascii="Times New Roman" w:hAnsi="Times New Roman"/>
                <w:sz w:val="24"/>
                <w:szCs w:val="24"/>
              </w:rPr>
            </w:pPr>
          </w:p>
        </w:tc>
      </w:tr>
      <w:tr w:rsidR="00667F7F" w:rsidRPr="00500078"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ОК 01; ОК 04</w:t>
            </w:r>
          </w:p>
        </w:tc>
      </w:tr>
      <w:tr w:rsidR="00667F7F" w:rsidRPr="00500078"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Pr="00500078" w:rsidRDefault="00667F7F">
            <w:pPr>
              <w:rPr>
                <w:rFonts w:ascii="Times New Roman" w:hAnsi="Times New Roman"/>
                <w:sz w:val="24"/>
                <w:szCs w:val="24"/>
              </w:rPr>
            </w:pPr>
          </w:p>
        </w:tc>
      </w:tr>
      <w:tr w:rsidR="00667F7F" w:rsidRPr="00500078"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Pr="00500078" w:rsidRDefault="00667F7F">
            <w:pPr>
              <w:rPr>
                <w:rFonts w:ascii="Times New Roman" w:hAnsi="Times New Roman"/>
                <w:sz w:val="24"/>
                <w:szCs w:val="24"/>
              </w:rPr>
            </w:pPr>
          </w:p>
        </w:tc>
      </w:tr>
      <w:tr w:rsidR="00667F7F" w:rsidRPr="00500078"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lastRenderedPageBreak/>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04; ОК 06; ОК 07</w:t>
            </w:r>
          </w:p>
        </w:tc>
      </w:tr>
      <w:tr w:rsidR="00667F7F" w:rsidRPr="00500078"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01; ОК 06; ОК 07</w:t>
            </w:r>
          </w:p>
        </w:tc>
      </w:tr>
      <w:tr w:rsidR="00667F7F" w:rsidRPr="00500078"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Pr="00500078" w:rsidRDefault="00667F7F">
            <w:pPr>
              <w:rPr>
                <w:rFonts w:ascii="Times New Roman" w:hAnsi="Times New Roman"/>
                <w:sz w:val="24"/>
                <w:szCs w:val="24"/>
              </w:rPr>
            </w:pPr>
          </w:p>
        </w:tc>
      </w:tr>
      <w:tr w:rsidR="00667F7F" w:rsidRPr="00500078"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Pr="00500078" w:rsidRDefault="00667F7F">
            <w:pPr>
              <w:rPr>
                <w:rFonts w:ascii="Times New Roman" w:hAnsi="Times New Roman"/>
                <w:sz w:val="24"/>
                <w:szCs w:val="24"/>
              </w:rPr>
            </w:pPr>
          </w:p>
        </w:tc>
      </w:tr>
      <w:tr w:rsidR="00667F7F" w:rsidRPr="00500078"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07</w:t>
            </w:r>
          </w:p>
        </w:tc>
      </w:tr>
      <w:tr w:rsidR="00667F7F" w:rsidRPr="00500078"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Pr="00500078" w:rsidRDefault="00667F7F">
            <w:pPr>
              <w:rPr>
                <w:rFonts w:ascii="Times New Roman" w:hAnsi="Times New Roman"/>
                <w:sz w:val="24"/>
                <w:szCs w:val="24"/>
              </w:rPr>
            </w:pPr>
          </w:p>
        </w:tc>
      </w:tr>
      <w:tr w:rsidR="00667F7F" w:rsidRPr="00500078"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Pr="00500078" w:rsidRDefault="00667F7F">
            <w:pPr>
              <w:rPr>
                <w:rFonts w:ascii="Times New Roman" w:hAnsi="Times New Roman"/>
                <w:sz w:val="24"/>
                <w:szCs w:val="24"/>
              </w:rPr>
            </w:pPr>
          </w:p>
        </w:tc>
      </w:tr>
      <w:tr w:rsidR="00667F7F" w:rsidRPr="00500078"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03; ОК 04; ОК 06</w:t>
            </w:r>
          </w:p>
        </w:tc>
      </w:tr>
      <w:tr w:rsidR="00667F7F" w:rsidRPr="00500078"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04; ОК 06</w:t>
            </w:r>
          </w:p>
        </w:tc>
      </w:tr>
      <w:tr w:rsidR="00667F7F" w:rsidRPr="00500078"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Pr="00500078" w:rsidRDefault="00667F7F">
            <w:pPr>
              <w:rPr>
                <w:rFonts w:ascii="Times New Roman" w:hAnsi="Times New Roman"/>
                <w:sz w:val="24"/>
                <w:szCs w:val="24"/>
              </w:rPr>
            </w:pPr>
          </w:p>
        </w:tc>
      </w:tr>
      <w:tr w:rsidR="00667F7F" w:rsidRPr="00500078"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Pr="00500078" w:rsidRDefault="00667F7F">
            <w:pPr>
              <w:rPr>
                <w:rFonts w:ascii="Times New Roman" w:hAnsi="Times New Roman"/>
                <w:sz w:val="24"/>
                <w:szCs w:val="24"/>
              </w:rPr>
            </w:pPr>
          </w:p>
        </w:tc>
      </w:tr>
      <w:tr w:rsidR="00667F7F" w:rsidRPr="00500078"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Pr="00500078" w:rsidRDefault="00667F7F">
            <w:pPr>
              <w:spacing w:line="240" w:lineRule="auto"/>
              <w:contextualSpacing/>
              <w:rPr>
                <w:rFonts w:ascii="Times New Roman" w:hAnsi="Times New Roman"/>
                <w:sz w:val="24"/>
                <w:szCs w:val="24"/>
                <w:highlight w:val="cyan"/>
              </w:rPr>
            </w:pPr>
          </w:p>
        </w:tc>
      </w:tr>
      <w:tr w:rsidR="00667F7F" w:rsidRPr="00500078"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06</w:t>
            </w:r>
          </w:p>
        </w:tc>
      </w:tr>
      <w:tr w:rsidR="00667F7F" w:rsidRPr="00500078"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Pr="00500078" w:rsidRDefault="00667F7F">
            <w:pPr>
              <w:rPr>
                <w:rFonts w:ascii="Times New Roman" w:hAnsi="Times New Roman"/>
                <w:sz w:val="24"/>
                <w:szCs w:val="24"/>
              </w:rPr>
            </w:pPr>
          </w:p>
        </w:tc>
      </w:tr>
      <w:tr w:rsidR="00667F7F" w:rsidRPr="00500078"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07; ОК 08</w:t>
            </w:r>
          </w:p>
        </w:tc>
      </w:tr>
      <w:tr w:rsidR="00667F7F" w:rsidRPr="00500078"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07; ОК 08</w:t>
            </w:r>
          </w:p>
        </w:tc>
      </w:tr>
      <w:tr w:rsidR="00667F7F" w:rsidRPr="00500078"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Pr="00500078" w:rsidRDefault="00667F7F">
            <w:pPr>
              <w:rPr>
                <w:rFonts w:ascii="Times New Roman" w:hAnsi="Times New Roman"/>
                <w:sz w:val="24"/>
                <w:szCs w:val="24"/>
              </w:rPr>
            </w:pPr>
          </w:p>
        </w:tc>
      </w:tr>
      <w:tr w:rsidR="00667F7F" w:rsidRPr="00500078"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w:t>
            </w:r>
            <w:r w:rsidRPr="00500078">
              <w:rPr>
                <w:rFonts w:ascii="Times New Roman" w:hAnsi="Times New Roman"/>
                <w:sz w:val="24"/>
                <w:szCs w:val="24"/>
              </w:rPr>
              <w:lastRenderedPageBreak/>
              <w:t xml:space="preserve">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Pr="00500078" w:rsidRDefault="00667F7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Pr="00500078" w:rsidRDefault="00667F7F">
            <w:pPr>
              <w:rPr>
                <w:rFonts w:ascii="Times New Roman" w:hAnsi="Times New Roman"/>
                <w:sz w:val="24"/>
                <w:szCs w:val="24"/>
              </w:rPr>
            </w:pPr>
          </w:p>
        </w:tc>
      </w:tr>
      <w:tr w:rsidR="00667F7F" w:rsidRPr="00500078"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01; ОК 07</w:t>
            </w:r>
          </w:p>
        </w:tc>
      </w:tr>
      <w:tr w:rsidR="00667F7F" w:rsidRPr="00500078"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Pr="00500078" w:rsidRDefault="00667F7F">
            <w:pPr>
              <w:rPr>
                <w:rFonts w:ascii="Times New Roman" w:hAnsi="Times New Roman"/>
                <w:sz w:val="24"/>
                <w:szCs w:val="24"/>
              </w:rPr>
            </w:pPr>
          </w:p>
        </w:tc>
      </w:tr>
      <w:tr w:rsidR="00667F7F" w:rsidRPr="00500078"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Pr="00500078" w:rsidRDefault="00667F7F">
            <w:pPr>
              <w:rPr>
                <w:rFonts w:ascii="Times New Roman" w:hAnsi="Times New Roman"/>
                <w:sz w:val="24"/>
                <w:szCs w:val="24"/>
              </w:rPr>
            </w:pPr>
          </w:p>
        </w:tc>
      </w:tr>
      <w:tr w:rsidR="00667F7F" w:rsidRPr="00500078"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Pr="00500078" w:rsidRDefault="00861CAB">
            <w:pPr>
              <w:spacing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t>Раздел 7. Основы медицинских знаний. Оказание первой помо</w:t>
            </w:r>
            <w:r w:rsidRPr="00500078">
              <w:rPr>
                <w:rStyle w:val="1"/>
                <w:rFonts w:ascii="Times New Roman" w:hAnsi="Times New Roman"/>
                <w:b/>
                <w:sz w:val="24"/>
                <w:szCs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04; ОК 06; ОК 08</w:t>
            </w:r>
          </w:p>
        </w:tc>
      </w:tr>
      <w:tr w:rsidR="00667F7F" w:rsidRPr="00500078"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Pr="00500078" w:rsidRDefault="00667F7F">
            <w:pPr>
              <w:rPr>
                <w:rFonts w:ascii="Times New Roman" w:hAnsi="Times New Roman"/>
                <w:sz w:val="24"/>
                <w:szCs w:val="24"/>
              </w:rPr>
            </w:pPr>
          </w:p>
        </w:tc>
      </w:tr>
      <w:tr w:rsidR="00667F7F" w:rsidRPr="00500078"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Pr="00500078" w:rsidRDefault="00667F7F">
            <w:pPr>
              <w:rPr>
                <w:rFonts w:ascii="Times New Roman" w:hAnsi="Times New Roman"/>
                <w:sz w:val="24"/>
                <w:szCs w:val="24"/>
              </w:rPr>
            </w:pPr>
          </w:p>
        </w:tc>
      </w:tr>
      <w:tr w:rsidR="00667F7F" w:rsidRPr="00500078"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06; ОК 08</w:t>
            </w:r>
          </w:p>
        </w:tc>
      </w:tr>
      <w:tr w:rsidR="00667F7F" w:rsidRPr="00500078"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Pr="00500078" w:rsidRDefault="00667F7F">
            <w:pPr>
              <w:rPr>
                <w:rFonts w:ascii="Times New Roman" w:hAnsi="Times New Roman"/>
                <w:sz w:val="24"/>
                <w:szCs w:val="24"/>
              </w:rPr>
            </w:pPr>
          </w:p>
        </w:tc>
      </w:tr>
      <w:tr w:rsidR="00667F7F" w:rsidRPr="00500078"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500078">
              <w:rPr>
                <w:rStyle w:val="1"/>
                <w:rFonts w:ascii="Times New Roman" w:hAnsi="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Pr="00500078" w:rsidRDefault="00667F7F">
            <w:pPr>
              <w:rPr>
                <w:rFonts w:ascii="Times New Roman" w:hAnsi="Times New Roman"/>
                <w:sz w:val="24"/>
                <w:szCs w:val="24"/>
              </w:rPr>
            </w:pPr>
          </w:p>
        </w:tc>
      </w:tr>
      <w:tr w:rsidR="00667F7F" w:rsidRPr="00500078"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Pr="00500078" w:rsidRDefault="00667F7F">
            <w:pPr>
              <w:rPr>
                <w:rFonts w:ascii="Times New Roman" w:hAnsi="Times New Roman"/>
                <w:sz w:val="24"/>
                <w:szCs w:val="24"/>
              </w:rPr>
            </w:pPr>
          </w:p>
        </w:tc>
      </w:tr>
      <w:tr w:rsidR="00667F7F" w:rsidRPr="00500078"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Психическое здоровье и психологическое благополучие.</w:t>
            </w:r>
          </w:p>
          <w:p w14:paraId="2F23AF7E"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7104241"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Pr="00500078" w:rsidRDefault="00667F7F">
            <w:pPr>
              <w:rPr>
                <w:rFonts w:ascii="Times New Roman" w:hAnsi="Times New Roman"/>
                <w:sz w:val="24"/>
                <w:szCs w:val="24"/>
              </w:rPr>
            </w:pPr>
          </w:p>
        </w:tc>
      </w:tr>
      <w:tr w:rsidR="00667F7F" w:rsidRPr="00500078"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07; ОК 08</w:t>
            </w:r>
          </w:p>
        </w:tc>
      </w:tr>
      <w:tr w:rsidR="00667F7F" w:rsidRPr="00500078"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 ОК 06</w:t>
            </w:r>
          </w:p>
        </w:tc>
      </w:tr>
      <w:tr w:rsidR="00667F7F" w:rsidRPr="00500078"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Pr="00500078" w:rsidRDefault="00667F7F">
            <w:pPr>
              <w:rPr>
                <w:rFonts w:ascii="Times New Roman" w:hAnsi="Times New Roman"/>
                <w:sz w:val="24"/>
                <w:szCs w:val="24"/>
              </w:rPr>
            </w:pPr>
          </w:p>
        </w:tc>
      </w:tr>
      <w:tr w:rsidR="00667F7F" w:rsidRPr="00500078"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Понятие «конфликт». Стадии развития конфликта. Конфликты в межличностном общении; конфликты в малой группе. Факторы </w:t>
            </w:r>
            <w:r w:rsidRPr="00500078">
              <w:rPr>
                <w:rFonts w:ascii="Times New Roman" w:hAnsi="Times New Roman"/>
                <w:sz w:val="24"/>
                <w:szCs w:val="24"/>
              </w:rPr>
              <w:lastRenderedPageBreak/>
              <w:t>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Pr="00500078" w:rsidRDefault="00667F7F">
            <w:pPr>
              <w:rPr>
                <w:rFonts w:ascii="Times New Roman" w:hAnsi="Times New Roman"/>
                <w:sz w:val="24"/>
                <w:szCs w:val="24"/>
              </w:rPr>
            </w:pPr>
          </w:p>
        </w:tc>
      </w:tr>
      <w:tr w:rsidR="00667F7F" w:rsidRPr="00500078"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Pr="00500078" w:rsidRDefault="00861CAB">
            <w:pPr>
              <w:spacing w:after="0"/>
              <w:rPr>
                <w:rFonts w:ascii="Times New Roman" w:hAnsi="Times New Roman"/>
                <w:sz w:val="24"/>
                <w:szCs w:val="24"/>
              </w:rPr>
            </w:pPr>
            <w:r w:rsidRPr="00500078">
              <w:rPr>
                <w:rFonts w:ascii="Times New Roman" w:hAnsi="Times New Roman"/>
                <w:sz w:val="24"/>
                <w:szCs w:val="24"/>
              </w:rPr>
              <w:lastRenderedPageBreak/>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Pr="00500078" w:rsidRDefault="00861CAB">
            <w:pPr>
              <w:spacing w:line="240" w:lineRule="auto"/>
              <w:contextualSpacing/>
              <w:rPr>
                <w:rFonts w:ascii="Times New Roman" w:hAnsi="Times New Roman"/>
                <w:sz w:val="24"/>
                <w:szCs w:val="24"/>
                <w:highlight w:val="yellow"/>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Pr="00500078" w:rsidRDefault="00667F7F">
            <w:pPr>
              <w:rPr>
                <w:rFonts w:ascii="Times New Roman" w:hAnsi="Times New Roman"/>
                <w:sz w:val="24"/>
                <w:szCs w:val="24"/>
              </w:rPr>
            </w:pPr>
          </w:p>
        </w:tc>
      </w:tr>
      <w:tr w:rsidR="00667F7F" w:rsidRPr="00500078"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500078">
              <w:rPr>
                <w:rFonts w:ascii="Times New Roman" w:hAnsi="Times New Roman"/>
                <w:sz w:val="24"/>
                <w:szCs w:val="24"/>
              </w:rPr>
              <w:t>Эмпатия</w:t>
            </w:r>
            <w:proofErr w:type="spellEnd"/>
            <w:r w:rsidRPr="00500078">
              <w:rPr>
                <w:rFonts w:ascii="Times New Roman" w:hAnsi="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w:t>
            </w:r>
            <w:proofErr w:type="spellStart"/>
            <w:r w:rsidRPr="00500078">
              <w:rPr>
                <w:rFonts w:ascii="Times New Roman" w:hAnsi="Times New Roman"/>
                <w:sz w:val="24"/>
                <w:szCs w:val="24"/>
              </w:rPr>
              <w:t>Манипулятивное</w:t>
            </w:r>
            <w:proofErr w:type="spellEnd"/>
            <w:r w:rsidRPr="00500078">
              <w:rPr>
                <w:rFonts w:ascii="Times New Roman" w:hAnsi="Times New Roman"/>
                <w:sz w:val="24"/>
                <w:szCs w:val="24"/>
              </w:rPr>
              <w:t xml:space="preserve"> воздействие в группе. </w:t>
            </w:r>
            <w:proofErr w:type="spellStart"/>
            <w:r w:rsidRPr="00500078">
              <w:rPr>
                <w:rFonts w:ascii="Times New Roman" w:hAnsi="Times New Roman"/>
                <w:sz w:val="24"/>
                <w:szCs w:val="24"/>
              </w:rPr>
              <w:t>Манипулятивные</w:t>
            </w:r>
            <w:proofErr w:type="spellEnd"/>
            <w:r w:rsidRPr="00500078">
              <w:rPr>
                <w:rFonts w:ascii="Times New Roman" w:hAnsi="Times New Roman"/>
                <w:sz w:val="24"/>
                <w:szCs w:val="24"/>
              </w:rPr>
              <w:t xml:space="preserve">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Pr="00500078" w:rsidRDefault="00667F7F">
            <w:pPr>
              <w:rPr>
                <w:rFonts w:ascii="Times New Roman" w:hAnsi="Times New Roman"/>
                <w:sz w:val="24"/>
                <w:szCs w:val="24"/>
              </w:rPr>
            </w:pPr>
          </w:p>
        </w:tc>
      </w:tr>
      <w:tr w:rsidR="00667F7F" w:rsidRPr="00500078"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Pr="00500078" w:rsidRDefault="00861CAB">
            <w:pPr>
              <w:spacing w:after="0"/>
              <w:rPr>
                <w:rFonts w:ascii="Times New Roman" w:hAnsi="Times New Roman"/>
                <w:sz w:val="24"/>
                <w:szCs w:val="24"/>
              </w:rPr>
            </w:pPr>
            <w:r w:rsidRPr="00500078">
              <w:rPr>
                <w:rFonts w:ascii="Times New Roman" w:hAnsi="Times New Roman"/>
                <w:sz w:val="24"/>
                <w:szCs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Pr="00500078" w:rsidRDefault="00667F7F">
            <w:pPr>
              <w:rPr>
                <w:rFonts w:ascii="Times New Roman" w:hAnsi="Times New Roman"/>
                <w:sz w:val="24"/>
                <w:szCs w:val="24"/>
              </w:rPr>
            </w:pPr>
          </w:p>
        </w:tc>
      </w:tr>
      <w:tr w:rsidR="00667F7F" w:rsidRPr="00500078"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500078">
              <w:rPr>
                <w:rFonts w:ascii="Times New Roman" w:hAnsi="Times New Roman"/>
                <w:sz w:val="24"/>
                <w:szCs w:val="24"/>
              </w:rPr>
              <w:t>псевдопсихологические</w:t>
            </w:r>
            <w:proofErr w:type="spellEnd"/>
            <w:r w:rsidRPr="00500078">
              <w:rPr>
                <w:rFonts w:ascii="Times New Roman" w:hAnsi="Times New Roman"/>
                <w:sz w:val="24"/>
                <w:szCs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Pr="00500078" w:rsidRDefault="00667F7F">
            <w:pPr>
              <w:rPr>
                <w:rFonts w:ascii="Times New Roman" w:hAnsi="Times New Roman"/>
                <w:sz w:val="24"/>
                <w:szCs w:val="24"/>
              </w:rPr>
            </w:pPr>
          </w:p>
        </w:tc>
      </w:tr>
      <w:tr w:rsidR="00667F7F" w:rsidRPr="00500078"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2; ОК 03; ОК 06</w:t>
            </w:r>
          </w:p>
        </w:tc>
      </w:tr>
      <w:tr w:rsidR="00667F7F" w:rsidRPr="00500078"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Pr="00500078" w:rsidRDefault="00667F7F">
            <w:pPr>
              <w:rPr>
                <w:rFonts w:ascii="Times New Roman" w:hAnsi="Times New Roman"/>
                <w:sz w:val="24"/>
                <w:szCs w:val="24"/>
              </w:rPr>
            </w:pPr>
          </w:p>
        </w:tc>
      </w:tr>
      <w:tr w:rsidR="00667F7F" w:rsidRPr="00500078"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Pr="00500078" w:rsidRDefault="00667F7F">
            <w:pPr>
              <w:rPr>
                <w:rFonts w:ascii="Times New Roman" w:hAnsi="Times New Roman"/>
                <w:sz w:val="24"/>
                <w:szCs w:val="24"/>
              </w:rPr>
            </w:pPr>
          </w:p>
        </w:tc>
      </w:tr>
      <w:tr w:rsidR="00667F7F" w:rsidRPr="00500078"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Pr="00500078" w:rsidRDefault="00861CAB">
            <w:pPr>
              <w:spacing w:line="240" w:lineRule="auto"/>
              <w:contextualSpacing/>
              <w:jc w:val="both"/>
              <w:rPr>
                <w:rFonts w:ascii="Times New Roman" w:hAnsi="Times New Roman"/>
                <w:sz w:val="24"/>
                <w:szCs w:val="24"/>
                <w:highlight w:val="yellow"/>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Pr="00500078" w:rsidRDefault="00667F7F">
            <w:pPr>
              <w:rPr>
                <w:rFonts w:ascii="Times New Roman" w:hAnsi="Times New Roman"/>
                <w:sz w:val="24"/>
                <w:szCs w:val="24"/>
              </w:rPr>
            </w:pPr>
          </w:p>
        </w:tc>
      </w:tr>
      <w:tr w:rsidR="00667F7F" w:rsidRPr="00500078"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500078">
              <w:rPr>
                <w:rFonts w:ascii="Times New Roman" w:hAnsi="Times New Roman"/>
                <w:sz w:val="24"/>
                <w:szCs w:val="24"/>
              </w:rPr>
              <w:t>Радикализация</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деструктива</w:t>
            </w:r>
            <w:proofErr w:type="spellEnd"/>
            <w:r w:rsidRPr="00500078">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Pr="00500078" w:rsidRDefault="00667F7F">
            <w:pPr>
              <w:rPr>
                <w:rFonts w:ascii="Times New Roman" w:hAnsi="Times New Roman"/>
                <w:sz w:val="24"/>
                <w:szCs w:val="24"/>
              </w:rPr>
            </w:pPr>
          </w:p>
        </w:tc>
      </w:tr>
      <w:tr w:rsidR="00667F7F" w:rsidRPr="00500078"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2; ОК 03; ОК 06</w:t>
            </w:r>
          </w:p>
        </w:tc>
      </w:tr>
      <w:tr w:rsidR="00667F7F" w:rsidRPr="00500078"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Pr="00500078" w:rsidRDefault="00667F7F">
            <w:pPr>
              <w:rPr>
                <w:rFonts w:ascii="Times New Roman" w:hAnsi="Times New Roman"/>
                <w:sz w:val="24"/>
                <w:szCs w:val="24"/>
              </w:rPr>
            </w:pPr>
          </w:p>
        </w:tc>
      </w:tr>
      <w:tr w:rsidR="00667F7F" w:rsidRPr="00500078"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Фальшивые аккаунты, вредные советчики, манипуляторы. Понятие «</w:t>
            </w:r>
            <w:proofErr w:type="spellStart"/>
            <w:r w:rsidRPr="00500078">
              <w:rPr>
                <w:rFonts w:ascii="Times New Roman" w:hAnsi="Times New Roman"/>
                <w:sz w:val="24"/>
                <w:szCs w:val="24"/>
              </w:rPr>
              <w:t>фейк</w:t>
            </w:r>
            <w:proofErr w:type="spellEnd"/>
            <w:r w:rsidRPr="00500078">
              <w:rPr>
                <w:rFonts w:ascii="Times New Roman" w:hAnsi="Times New Roman"/>
                <w:sz w:val="24"/>
                <w:szCs w:val="24"/>
              </w:rPr>
              <w:t xml:space="preserve">», цели и виды, распространение </w:t>
            </w:r>
            <w:proofErr w:type="spellStart"/>
            <w:r w:rsidRPr="00500078">
              <w:rPr>
                <w:rFonts w:ascii="Times New Roman" w:hAnsi="Times New Roman"/>
                <w:sz w:val="24"/>
                <w:szCs w:val="24"/>
              </w:rPr>
              <w:t>фейков</w:t>
            </w:r>
            <w:proofErr w:type="spellEnd"/>
            <w:r w:rsidRPr="00500078">
              <w:rPr>
                <w:rFonts w:ascii="Times New Roman" w:hAnsi="Times New Roman"/>
                <w:sz w:val="24"/>
                <w:szCs w:val="24"/>
              </w:rPr>
              <w:t xml:space="preserve">. Правила и инструменты для распознавания </w:t>
            </w:r>
            <w:proofErr w:type="spellStart"/>
            <w:r w:rsidRPr="00500078">
              <w:rPr>
                <w:rFonts w:ascii="Times New Roman" w:hAnsi="Times New Roman"/>
                <w:sz w:val="24"/>
                <w:szCs w:val="24"/>
              </w:rPr>
              <w:t>фейковых</w:t>
            </w:r>
            <w:proofErr w:type="spellEnd"/>
            <w:r w:rsidRPr="00500078">
              <w:rPr>
                <w:rFonts w:ascii="Times New Roman" w:hAnsi="Times New Roman"/>
                <w:sz w:val="24"/>
                <w:szCs w:val="24"/>
              </w:rPr>
              <w:t xml:space="preserve"> текстов и изображений. Понятие прав человека в цифровой среде, их защита. </w:t>
            </w:r>
          </w:p>
          <w:p w14:paraId="093E452E"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sz w:val="24"/>
                <w:szCs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Pr="00500078" w:rsidRDefault="00667F7F">
            <w:pPr>
              <w:rPr>
                <w:rFonts w:ascii="Times New Roman" w:hAnsi="Times New Roman"/>
                <w:sz w:val="24"/>
                <w:szCs w:val="24"/>
              </w:rPr>
            </w:pPr>
          </w:p>
        </w:tc>
      </w:tr>
      <w:tr w:rsidR="00667F7F" w:rsidRPr="00500078"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08</w:t>
            </w:r>
          </w:p>
        </w:tc>
      </w:tr>
      <w:tr w:rsidR="00667F7F" w:rsidRPr="00500078"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03; ОК 04; ОК 06; ОК 08</w:t>
            </w:r>
          </w:p>
        </w:tc>
      </w:tr>
      <w:tr w:rsidR="00667F7F" w:rsidRPr="00500078"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Pr="00500078" w:rsidRDefault="00667F7F">
            <w:pPr>
              <w:rPr>
                <w:rFonts w:ascii="Times New Roman" w:hAnsi="Times New Roman"/>
                <w:sz w:val="24"/>
                <w:szCs w:val="24"/>
              </w:rPr>
            </w:pPr>
          </w:p>
        </w:tc>
      </w:tr>
      <w:tr w:rsidR="00667F7F" w:rsidRPr="00500078"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Pr="00500078" w:rsidRDefault="00667F7F">
            <w:pPr>
              <w:rPr>
                <w:rFonts w:ascii="Times New Roman" w:hAnsi="Times New Roman"/>
                <w:sz w:val="24"/>
                <w:szCs w:val="24"/>
              </w:rPr>
            </w:pPr>
          </w:p>
        </w:tc>
      </w:tr>
      <w:tr w:rsidR="00667F7F" w:rsidRPr="00500078"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03; ОК 04; ОК 06; ОК 08</w:t>
            </w:r>
          </w:p>
        </w:tc>
      </w:tr>
      <w:tr w:rsidR="00667F7F" w:rsidRPr="00500078"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Pr="00500078" w:rsidRDefault="00667F7F">
            <w:pPr>
              <w:rPr>
                <w:rFonts w:ascii="Times New Roman" w:hAnsi="Times New Roman"/>
                <w:sz w:val="24"/>
                <w:szCs w:val="24"/>
              </w:rPr>
            </w:pPr>
          </w:p>
        </w:tc>
      </w:tr>
      <w:tr w:rsidR="00667F7F" w:rsidRPr="00500078"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Pr="00500078" w:rsidRDefault="00861CAB">
            <w:pPr>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Pr="00500078" w:rsidRDefault="00667F7F">
            <w:pPr>
              <w:rPr>
                <w:rFonts w:ascii="Times New Roman" w:hAnsi="Times New Roman"/>
                <w:sz w:val="24"/>
                <w:szCs w:val="24"/>
              </w:rPr>
            </w:pPr>
          </w:p>
        </w:tc>
      </w:tr>
      <w:tr w:rsidR="00667F7F" w:rsidRPr="00500078"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 ОК 06; ОК 08</w:t>
            </w:r>
          </w:p>
        </w:tc>
      </w:tr>
      <w:tr w:rsidR="00667F7F" w:rsidRPr="00500078"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Pr="00500078" w:rsidRDefault="00667F7F">
            <w:pPr>
              <w:rPr>
                <w:rFonts w:ascii="Times New Roman" w:hAnsi="Times New Roman"/>
                <w:sz w:val="24"/>
                <w:szCs w:val="24"/>
              </w:rPr>
            </w:pPr>
          </w:p>
        </w:tc>
      </w:tr>
      <w:tr w:rsidR="00667F7F" w:rsidRPr="00500078"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Pr="00500078" w:rsidRDefault="00667F7F">
            <w:pPr>
              <w:rPr>
                <w:rFonts w:ascii="Times New Roman" w:hAnsi="Times New Roman"/>
                <w:sz w:val="24"/>
                <w:szCs w:val="24"/>
              </w:rPr>
            </w:pPr>
          </w:p>
        </w:tc>
      </w:tr>
      <w:tr w:rsidR="00667F7F" w:rsidRPr="00500078"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2D2C58E5" w:rsidR="00667F7F" w:rsidRPr="00500078" w:rsidRDefault="0035686E">
            <w:pPr>
              <w:jc w:val="center"/>
              <w:rPr>
                <w:rFonts w:ascii="Times New Roman" w:hAnsi="Times New Roman"/>
                <w:sz w:val="24"/>
                <w:szCs w:val="24"/>
              </w:rPr>
            </w:pPr>
            <w:r>
              <w:rPr>
                <w:rFonts w:ascii="Times New Roman" w:hAnsi="Times New Roman"/>
                <w:b/>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01; ОК 02; ОК 03; ОК  04; ОК 06; ОК 07; ОК 8</w:t>
            </w:r>
          </w:p>
        </w:tc>
      </w:tr>
      <w:tr w:rsidR="00667F7F" w:rsidRPr="00500078"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0977C893" w:rsidR="00667F7F" w:rsidRPr="00500078" w:rsidRDefault="0035686E">
            <w:pPr>
              <w:spacing w:line="240" w:lineRule="auto"/>
              <w:contextualSpacing/>
              <w:jc w:val="center"/>
              <w:rPr>
                <w:rFonts w:ascii="Times New Roman" w:hAnsi="Times New Roman"/>
                <w:i/>
                <w:sz w:val="24"/>
                <w:szCs w:val="24"/>
              </w:rPr>
            </w:pPr>
            <w:r>
              <w:rPr>
                <w:rFonts w:ascii="Times New Roman" w:hAnsi="Times New Roman"/>
                <w:i/>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w:t>
            </w:r>
            <w:r w:rsidRPr="00500078">
              <w:rPr>
                <w:rFonts w:ascii="Times New Roman" w:hAnsi="Times New Roman"/>
                <w:color w:val="C00000"/>
                <w:sz w:val="24"/>
                <w:szCs w:val="24"/>
              </w:rPr>
              <w:t xml:space="preserve">; </w:t>
            </w:r>
            <w:r w:rsidRPr="00500078">
              <w:rPr>
                <w:rFonts w:ascii="Times New Roman" w:hAnsi="Times New Roman"/>
                <w:sz w:val="24"/>
                <w:szCs w:val="24"/>
              </w:rPr>
              <w:t>ОК 06; ОК 07</w:t>
            </w:r>
          </w:p>
        </w:tc>
      </w:tr>
      <w:tr w:rsidR="00667F7F" w:rsidRPr="00500078"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Pr="00500078" w:rsidRDefault="00861CAB">
            <w:pPr>
              <w:spacing w:line="240" w:lineRule="auto"/>
              <w:contextualSpacing/>
              <w:jc w:val="both"/>
              <w:rPr>
                <w:rFonts w:ascii="Times New Roman" w:hAnsi="Times New Roman"/>
                <w:sz w:val="24"/>
                <w:szCs w:val="24"/>
                <w:highlight w:val="yellow"/>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Pr="00500078" w:rsidRDefault="00667F7F">
            <w:pPr>
              <w:rPr>
                <w:rFonts w:ascii="Times New Roman" w:hAnsi="Times New Roman"/>
                <w:sz w:val="24"/>
                <w:szCs w:val="24"/>
              </w:rPr>
            </w:pPr>
          </w:p>
        </w:tc>
      </w:tr>
      <w:tr w:rsidR="00667F7F" w:rsidRPr="00500078"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w:t>
            </w:r>
            <w:r w:rsidRPr="00500078">
              <w:rPr>
                <w:rFonts w:ascii="Times New Roman" w:hAnsi="Times New Roman"/>
                <w:sz w:val="24"/>
                <w:szCs w:val="24"/>
              </w:rPr>
              <w:lastRenderedPageBreak/>
              <w:t>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Pr="00500078" w:rsidRDefault="00667F7F">
            <w:pPr>
              <w:rPr>
                <w:rFonts w:ascii="Times New Roman" w:hAnsi="Times New Roman"/>
                <w:sz w:val="24"/>
                <w:szCs w:val="24"/>
              </w:rPr>
            </w:pPr>
          </w:p>
        </w:tc>
      </w:tr>
      <w:tr w:rsidR="00667F7F" w:rsidRPr="00500078"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11.2. Виды, назначение и характеристики современного оружия</w:t>
            </w:r>
          </w:p>
          <w:p w14:paraId="42BC7ACA" w14:textId="77777777" w:rsidR="00667F7F" w:rsidRPr="00500078" w:rsidRDefault="00667F7F">
            <w:pPr>
              <w:spacing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01; ОК 06; ОК 08</w:t>
            </w:r>
          </w:p>
        </w:tc>
      </w:tr>
      <w:tr w:rsidR="00667F7F" w:rsidRPr="00500078"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Pr="00500078" w:rsidRDefault="00667F7F">
            <w:pPr>
              <w:rPr>
                <w:rFonts w:ascii="Times New Roman" w:hAnsi="Times New Roman"/>
                <w:sz w:val="24"/>
                <w:szCs w:val="24"/>
              </w:rPr>
            </w:pPr>
          </w:p>
        </w:tc>
      </w:tr>
      <w:tr w:rsidR="00667F7F" w:rsidRPr="00500078"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85CA6" w14:textId="77777777" w:rsidR="00667F7F" w:rsidRPr="00500078" w:rsidRDefault="00861CAB">
            <w:pPr>
              <w:spacing w:after="0" w:line="240" w:lineRule="auto"/>
              <w:jc w:val="both"/>
              <w:rPr>
                <w:rFonts w:ascii="Times New Roman" w:hAnsi="Times New Roman"/>
                <w:i/>
                <w:sz w:val="24"/>
                <w:szCs w:val="24"/>
              </w:rPr>
            </w:pPr>
            <w:r w:rsidRPr="00500078">
              <w:rPr>
                <w:rFonts w:ascii="Times New Roman" w:hAnsi="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74771D60" w14:textId="77777777" w:rsidR="00667F7F" w:rsidRPr="00500078" w:rsidRDefault="00667F7F">
            <w:pPr>
              <w:spacing w:after="0" w:line="240" w:lineRule="auto"/>
              <w:jc w:val="both"/>
              <w:rPr>
                <w:rFonts w:ascii="Times New Roman" w:hAnsi="Times New Roman"/>
                <w:i/>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Pr="00500078" w:rsidRDefault="00667F7F">
            <w:pPr>
              <w:rPr>
                <w:rFonts w:ascii="Times New Roman" w:hAnsi="Times New Roman"/>
                <w:sz w:val="24"/>
                <w:szCs w:val="24"/>
              </w:rPr>
            </w:pPr>
          </w:p>
        </w:tc>
      </w:tr>
      <w:tr w:rsidR="00667F7F" w:rsidRPr="00500078"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E94C77" w:rsidR="00667F7F" w:rsidRPr="00500078" w:rsidRDefault="0035686E">
            <w:pPr>
              <w:spacing w:line="240" w:lineRule="auto"/>
              <w:contextualSpacing/>
              <w:jc w:val="center"/>
              <w:rPr>
                <w:rFonts w:ascii="Times New Roman" w:hAnsi="Times New Roman"/>
                <w:i/>
                <w:sz w:val="24"/>
                <w:szCs w:val="24"/>
              </w:rPr>
            </w:pPr>
            <w:r>
              <w:rPr>
                <w:rFonts w:ascii="Times New Roman" w:hAnsi="Times New Roman"/>
                <w:i/>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07; ОК 08</w:t>
            </w:r>
          </w:p>
        </w:tc>
      </w:tr>
      <w:tr w:rsidR="00667F7F" w:rsidRPr="00500078"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Pr="00500078" w:rsidRDefault="00667F7F">
            <w:pPr>
              <w:rPr>
                <w:rFonts w:ascii="Times New Roman" w:hAnsi="Times New Roman"/>
                <w:sz w:val="24"/>
                <w:szCs w:val="24"/>
              </w:rPr>
            </w:pPr>
          </w:p>
        </w:tc>
      </w:tr>
      <w:tr w:rsidR="00667F7F" w:rsidRPr="00500078"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500078">
              <w:rPr>
                <w:rStyle w:val="1fe"/>
                <w:rFonts w:ascii="Times New Roman" w:hAnsi="Times New Roman"/>
                <w:sz w:val="24"/>
                <w:szCs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Pr="00500078" w:rsidRDefault="00667F7F">
            <w:pPr>
              <w:rPr>
                <w:rFonts w:ascii="Times New Roman" w:hAnsi="Times New Roman"/>
                <w:sz w:val="24"/>
                <w:szCs w:val="24"/>
              </w:rPr>
            </w:pPr>
          </w:p>
        </w:tc>
      </w:tr>
      <w:tr w:rsidR="00667F7F" w:rsidRPr="00500078"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02</w:t>
            </w:r>
          </w:p>
        </w:tc>
      </w:tr>
      <w:tr w:rsidR="00667F7F" w:rsidRPr="00500078"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Pr="00500078" w:rsidRDefault="00667F7F">
            <w:pPr>
              <w:rPr>
                <w:rFonts w:ascii="Times New Roman" w:hAnsi="Times New Roman"/>
                <w:sz w:val="24"/>
                <w:szCs w:val="24"/>
              </w:rPr>
            </w:pPr>
          </w:p>
        </w:tc>
      </w:tr>
      <w:tr w:rsidR="00667F7F" w:rsidRPr="00500078" w14:paraId="2E674BEE"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История возникновения и развития беспилотных </w:t>
            </w:r>
            <w:proofErr w:type="spellStart"/>
            <w:r w:rsidRPr="00500078">
              <w:rPr>
                <w:rFonts w:ascii="Times New Roman" w:hAnsi="Times New Roman"/>
                <w:sz w:val="24"/>
                <w:szCs w:val="24"/>
              </w:rPr>
              <w:t>авиасистем</w:t>
            </w:r>
            <w:proofErr w:type="spellEnd"/>
            <w:r w:rsidRPr="00500078">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500078">
              <w:rPr>
                <w:rFonts w:ascii="Times New Roman" w:hAnsi="Times New Roman"/>
                <w:sz w:val="24"/>
                <w:szCs w:val="24"/>
              </w:rPr>
              <w:t>квадрокоптерного</w:t>
            </w:r>
            <w:proofErr w:type="spellEnd"/>
            <w:r w:rsidRPr="00500078">
              <w:rPr>
                <w:rFonts w:ascii="Times New Roman" w:hAnsi="Times New Roman"/>
                <w:sz w:val="24"/>
                <w:szCs w:val="24"/>
              </w:rPr>
              <w:t xml:space="preserve"> типа. Морские беспилотные аппараты (автономные необитаемые подводные аппараты (АНПА), </w:t>
            </w:r>
            <w:proofErr w:type="spellStart"/>
            <w:r w:rsidRPr="00500078">
              <w:rPr>
                <w:rFonts w:ascii="Times New Roman" w:hAnsi="Times New Roman"/>
                <w:sz w:val="24"/>
                <w:szCs w:val="24"/>
              </w:rPr>
              <w:t>безэкипажные</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катеры</w:t>
            </w:r>
            <w:proofErr w:type="spellEnd"/>
            <w:r w:rsidRPr="00500078">
              <w:rPr>
                <w:rFonts w:ascii="Times New Roman" w:hAnsi="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Pr="00500078" w:rsidRDefault="00667F7F">
            <w:pPr>
              <w:rPr>
                <w:rFonts w:ascii="Times New Roman" w:hAnsi="Times New Roman"/>
                <w:sz w:val="24"/>
                <w:szCs w:val="24"/>
              </w:rPr>
            </w:pPr>
          </w:p>
        </w:tc>
      </w:tr>
      <w:tr w:rsidR="00667F7F" w:rsidRPr="00500078"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*Профессионально ориентированное содержание (содержание прикладного модуля) 10 час</w:t>
            </w:r>
          </w:p>
        </w:tc>
      </w:tr>
      <w:tr w:rsidR="00667F7F" w:rsidRPr="00500078"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45D84515"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4DF041C" w14:textId="77777777" w:rsidR="00667F7F" w:rsidRPr="00500078" w:rsidRDefault="00667F7F">
            <w:pPr>
              <w:spacing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1E9C7E" w14:textId="5A326B3E" w:rsidR="00667F7F" w:rsidRPr="00500078" w:rsidRDefault="00861CAB" w:rsidP="007759A9">
            <w:pPr>
              <w:spacing w:line="240" w:lineRule="auto"/>
              <w:contextualSpacing/>
              <w:rPr>
                <w:rFonts w:ascii="Times New Roman" w:hAnsi="Times New Roman"/>
                <w:b/>
                <w:i/>
                <w:sz w:val="24"/>
                <w:szCs w:val="24"/>
              </w:rPr>
            </w:pPr>
            <w:r w:rsidRPr="00500078">
              <w:rPr>
                <w:rFonts w:ascii="Times New Roman" w:hAnsi="Times New Roman"/>
                <w:sz w:val="24"/>
                <w:szCs w:val="24"/>
              </w:rPr>
              <w:t>ОК 01; ОК 02</w:t>
            </w:r>
            <w:r w:rsidR="00D77777" w:rsidRPr="00500078">
              <w:rPr>
                <w:rFonts w:ascii="Times New Roman" w:hAnsi="Times New Roman"/>
                <w:sz w:val="24"/>
                <w:szCs w:val="24"/>
              </w:rPr>
              <w:t>, ОК 03, ОК 04; ОК 06; ОК 07; ПК.</w:t>
            </w:r>
            <w:r w:rsidR="007759A9">
              <w:rPr>
                <w:rFonts w:ascii="Times New Roman" w:hAnsi="Times New Roman"/>
                <w:sz w:val="24"/>
                <w:szCs w:val="24"/>
              </w:rPr>
              <w:t>2.3</w:t>
            </w:r>
          </w:p>
        </w:tc>
      </w:tr>
      <w:tr w:rsidR="00667F7F" w:rsidRPr="00500078"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Pr="00500078" w:rsidRDefault="00667F7F">
            <w:pPr>
              <w:spacing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Pr="00500078" w:rsidRDefault="00667F7F">
            <w:pPr>
              <w:rPr>
                <w:rFonts w:ascii="Times New Roman" w:hAnsi="Times New Roman"/>
                <w:sz w:val="24"/>
                <w:szCs w:val="24"/>
              </w:rPr>
            </w:pPr>
          </w:p>
        </w:tc>
      </w:tr>
      <w:tr w:rsidR="00667F7F" w:rsidRPr="00500078"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Обзорная экскурсия на предприятия или объекты экономики региона. </w:t>
            </w:r>
          </w:p>
          <w:p w14:paraId="1369874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i/>
                <w:sz w:val="24"/>
                <w:szCs w:val="24"/>
              </w:rPr>
              <w:t>Теоретическая часть обзорной экскурсии (виртуальная экскурсия)</w:t>
            </w:r>
            <w:r w:rsidRPr="00500078">
              <w:rPr>
                <w:rFonts w:ascii="Times New Roman" w:hAnsi="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52785BB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i/>
                <w:sz w:val="24"/>
                <w:szCs w:val="24"/>
              </w:rPr>
              <w:t xml:space="preserve">Практическая часть обзорной экскурсии (место проведения): </w:t>
            </w:r>
            <w:r w:rsidRPr="00500078">
              <w:rPr>
                <w:rFonts w:ascii="Times New Roman" w:hAnsi="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Pr="00500078" w:rsidRDefault="00667F7F">
            <w:pPr>
              <w:spacing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Pr="00500078" w:rsidRDefault="00667F7F">
            <w:pPr>
              <w:rPr>
                <w:rFonts w:ascii="Times New Roman" w:hAnsi="Times New Roman"/>
                <w:sz w:val="24"/>
                <w:szCs w:val="24"/>
              </w:rPr>
            </w:pPr>
          </w:p>
        </w:tc>
      </w:tr>
      <w:tr w:rsidR="00667F7F" w:rsidRPr="00500078"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084B7A3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Pr="00500078" w:rsidRDefault="00861CAB">
            <w:pPr>
              <w:spacing w:line="240" w:lineRule="auto"/>
              <w:contextualSpacing/>
              <w:jc w:val="center"/>
              <w:rPr>
                <w:rFonts w:ascii="Times New Roman" w:hAnsi="Times New Roman"/>
                <w:color w:val="7030A0"/>
                <w:sz w:val="24"/>
                <w:szCs w:val="24"/>
              </w:rPr>
            </w:pPr>
            <w:r w:rsidRPr="00500078">
              <w:rPr>
                <w:rFonts w:ascii="Times New Roman" w:hAnsi="Times New Roman"/>
                <w:color w:val="7030A0"/>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DB949A" w14:textId="385A541D" w:rsidR="00667F7F" w:rsidRPr="00500078" w:rsidRDefault="00861CAB" w:rsidP="007759A9">
            <w:pPr>
              <w:spacing w:line="240" w:lineRule="auto"/>
              <w:contextualSpacing/>
              <w:rPr>
                <w:rFonts w:ascii="Times New Roman" w:hAnsi="Times New Roman"/>
                <w:sz w:val="24"/>
                <w:szCs w:val="24"/>
              </w:rPr>
            </w:pPr>
            <w:r w:rsidRPr="00500078">
              <w:rPr>
                <w:rFonts w:ascii="Times New Roman" w:hAnsi="Times New Roman"/>
                <w:sz w:val="24"/>
                <w:szCs w:val="24"/>
              </w:rPr>
              <w:t xml:space="preserve">ОК 06; ОК 08; </w:t>
            </w:r>
            <w:r w:rsidR="0015352B" w:rsidRPr="00500078">
              <w:rPr>
                <w:rFonts w:ascii="Times New Roman" w:hAnsi="Times New Roman"/>
                <w:sz w:val="24"/>
                <w:szCs w:val="24"/>
              </w:rPr>
              <w:t>ПК.</w:t>
            </w:r>
            <w:r w:rsidR="007759A9">
              <w:rPr>
                <w:rFonts w:ascii="Times New Roman" w:hAnsi="Times New Roman"/>
                <w:sz w:val="24"/>
                <w:szCs w:val="24"/>
              </w:rPr>
              <w:t>2.3</w:t>
            </w:r>
          </w:p>
        </w:tc>
      </w:tr>
      <w:tr w:rsidR="00667F7F" w:rsidRPr="00500078"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Pr="00500078" w:rsidRDefault="00667F7F">
            <w:pPr>
              <w:rPr>
                <w:rFonts w:ascii="Times New Roman" w:hAnsi="Times New Roman"/>
                <w:sz w:val="24"/>
                <w:szCs w:val="24"/>
              </w:rPr>
            </w:pPr>
          </w:p>
        </w:tc>
      </w:tr>
      <w:tr w:rsidR="00667F7F" w:rsidRPr="00500078"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Pr="00500078" w:rsidRDefault="00667F7F">
            <w:pPr>
              <w:rPr>
                <w:rFonts w:ascii="Times New Roman" w:hAnsi="Times New Roman"/>
                <w:sz w:val="24"/>
                <w:szCs w:val="24"/>
              </w:rPr>
            </w:pPr>
          </w:p>
        </w:tc>
      </w:tr>
      <w:tr w:rsidR="00667F7F" w:rsidRPr="00500078"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344CD8E0"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Pr="00500078" w:rsidRDefault="00861CAB">
            <w:pPr>
              <w:spacing w:line="240" w:lineRule="auto"/>
              <w:contextualSpacing/>
              <w:jc w:val="center"/>
              <w:rPr>
                <w:rFonts w:ascii="Times New Roman" w:hAnsi="Times New Roman"/>
                <w:i/>
                <w:color w:val="7030A0"/>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C1E9FF9" w14:textId="45D42FE2" w:rsidR="00667F7F" w:rsidRPr="00500078" w:rsidRDefault="00861CAB" w:rsidP="007759A9">
            <w:pPr>
              <w:spacing w:line="240" w:lineRule="auto"/>
              <w:contextualSpacing/>
              <w:rPr>
                <w:rFonts w:ascii="Times New Roman" w:hAnsi="Times New Roman"/>
                <w:color w:val="7030A0"/>
                <w:sz w:val="24"/>
                <w:szCs w:val="24"/>
              </w:rPr>
            </w:pPr>
            <w:r w:rsidRPr="00500078">
              <w:rPr>
                <w:rFonts w:ascii="Times New Roman" w:hAnsi="Times New Roman"/>
                <w:sz w:val="24"/>
                <w:szCs w:val="24"/>
              </w:rPr>
              <w:t xml:space="preserve">ОК 03; ОК 04; ОК 06; ОК 08; </w:t>
            </w:r>
            <w:r w:rsidR="007759A9">
              <w:rPr>
                <w:rFonts w:ascii="Times New Roman" w:hAnsi="Times New Roman"/>
                <w:sz w:val="24"/>
                <w:szCs w:val="24"/>
              </w:rPr>
              <w:t>2.3</w:t>
            </w:r>
          </w:p>
        </w:tc>
      </w:tr>
      <w:tr w:rsidR="00667F7F" w:rsidRPr="00500078"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Pr="00500078" w:rsidRDefault="00667F7F">
            <w:pPr>
              <w:spacing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Pr="00500078" w:rsidRDefault="00667F7F">
            <w:pPr>
              <w:rPr>
                <w:rFonts w:ascii="Times New Roman" w:hAnsi="Times New Roman"/>
                <w:sz w:val="24"/>
                <w:szCs w:val="24"/>
              </w:rPr>
            </w:pPr>
          </w:p>
        </w:tc>
      </w:tr>
      <w:tr w:rsidR="00667F7F" w:rsidRPr="00500078"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Pr="00500078" w:rsidRDefault="00667F7F">
            <w:pPr>
              <w:spacing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Pr="00500078" w:rsidRDefault="00667F7F">
            <w:pPr>
              <w:rPr>
                <w:rFonts w:ascii="Times New Roman" w:hAnsi="Times New Roman"/>
                <w:sz w:val="24"/>
                <w:szCs w:val="24"/>
              </w:rPr>
            </w:pPr>
          </w:p>
        </w:tc>
      </w:tr>
      <w:tr w:rsidR="00667F7F" w:rsidRPr="00500078"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Pr="00500078" w:rsidRDefault="00667F7F">
            <w:pPr>
              <w:rPr>
                <w:rFonts w:ascii="Times New Roman" w:hAnsi="Times New Roman"/>
                <w:sz w:val="24"/>
                <w:szCs w:val="24"/>
              </w:rPr>
            </w:pPr>
          </w:p>
        </w:tc>
      </w:tr>
      <w:tr w:rsidR="00667F7F" w:rsidRPr="00500078"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Pr="00500078" w:rsidRDefault="00667F7F">
            <w:pPr>
              <w:rPr>
                <w:rFonts w:ascii="Times New Roman" w:hAnsi="Times New Roman"/>
                <w:sz w:val="24"/>
                <w:szCs w:val="24"/>
              </w:rPr>
            </w:pPr>
          </w:p>
        </w:tc>
      </w:tr>
      <w:tr w:rsidR="00667F7F" w:rsidRPr="00500078"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Составление статьи-отчета об экскурсии в ВЧ (по плану);</w:t>
            </w:r>
          </w:p>
          <w:p w14:paraId="5414C7D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Статья-отчёт об экскурсии в музей воинской славы (по плану);</w:t>
            </w:r>
          </w:p>
          <w:p w14:paraId="3C43284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lastRenderedPageBreak/>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Pr="00500078" w:rsidRDefault="00667F7F">
            <w:pPr>
              <w:rPr>
                <w:rFonts w:ascii="Times New Roman" w:hAnsi="Times New Roman"/>
                <w:sz w:val="24"/>
                <w:szCs w:val="24"/>
              </w:rPr>
            </w:pPr>
          </w:p>
        </w:tc>
      </w:tr>
      <w:tr w:rsidR="00667F7F" w:rsidRPr="00500078"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lastRenderedPageBreak/>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Pr="00500078" w:rsidRDefault="00667F7F">
            <w:pPr>
              <w:spacing w:line="240" w:lineRule="auto"/>
              <w:contextualSpacing/>
              <w:rPr>
                <w:rFonts w:ascii="Times New Roman" w:hAnsi="Times New Roman"/>
                <w:i/>
                <w:sz w:val="24"/>
                <w:szCs w:val="24"/>
              </w:rPr>
            </w:pPr>
          </w:p>
        </w:tc>
      </w:tr>
      <w:tr w:rsidR="00667F7F" w:rsidRPr="00500078"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0E865F20" w:rsidR="00667F7F" w:rsidRPr="00500078" w:rsidRDefault="007759A9">
            <w:pPr>
              <w:spacing w:line="240" w:lineRule="auto"/>
              <w:contextualSpacing/>
              <w:rPr>
                <w:rFonts w:ascii="Times New Roman" w:hAnsi="Times New Roman"/>
                <w:b/>
                <w:sz w:val="24"/>
                <w:szCs w:val="24"/>
              </w:rPr>
            </w:pPr>
            <w:r>
              <w:rPr>
                <w:rFonts w:ascii="Times New Roman" w:hAnsi="Times New Roman"/>
                <w:b/>
                <w:sz w:val="24"/>
                <w:szCs w:val="24"/>
              </w:rPr>
              <w:t>72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Pr="00500078" w:rsidRDefault="00667F7F">
            <w:pPr>
              <w:spacing w:line="240" w:lineRule="auto"/>
              <w:contextualSpacing/>
              <w:rPr>
                <w:rFonts w:ascii="Times New Roman" w:hAnsi="Times New Roman"/>
                <w:i/>
                <w:sz w:val="24"/>
                <w:szCs w:val="24"/>
              </w:rPr>
            </w:pPr>
          </w:p>
        </w:tc>
      </w:tr>
    </w:tbl>
    <w:p w14:paraId="5C99ED87" w14:textId="45964A2A"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b/>
          <w:sz w:val="24"/>
          <w:szCs w:val="24"/>
        </w:rPr>
      </w:pPr>
      <w:bookmarkStart w:id="10" w:name="_heading=h.17dp8vu"/>
      <w:bookmarkEnd w:id="10"/>
      <w:r w:rsidRPr="00500078">
        <w:rPr>
          <w:rFonts w:ascii="Times New Roman" w:hAnsi="Times New Roman"/>
          <w:b/>
          <w:sz w:val="24"/>
          <w:szCs w:val="24"/>
        </w:rPr>
        <w:t xml:space="preserve"> </w:t>
      </w:r>
    </w:p>
    <w:p w14:paraId="183A3826" w14:textId="77777777" w:rsidR="00667F7F" w:rsidRPr="00500078" w:rsidRDefault="00667F7F">
      <w:pPr>
        <w:rPr>
          <w:rFonts w:ascii="Times New Roman" w:hAnsi="Times New Roman"/>
          <w:sz w:val="24"/>
          <w:szCs w:val="24"/>
        </w:rPr>
        <w:sectPr w:rsidR="00667F7F" w:rsidRPr="00500078">
          <w:footerReference w:type="default" r:id="rId11"/>
          <w:pgSz w:w="16838" w:h="11906" w:orient="landscape"/>
          <w:pgMar w:top="993" w:right="1134" w:bottom="282" w:left="1134" w:header="709" w:footer="709" w:gutter="0"/>
          <w:cols w:space="720"/>
        </w:sectPr>
      </w:pPr>
    </w:p>
    <w:p w14:paraId="0C88D70F" w14:textId="77777777" w:rsidR="00667F7F" w:rsidRPr="00500078" w:rsidRDefault="00861CAB">
      <w:pPr>
        <w:pStyle w:val="10"/>
        <w:jc w:val="both"/>
        <w:rPr>
          <w:rFonts w:ascii="Times New Roman" w:hAnsi="Times New Roman"/>
          <w:b/>
          <w:color w:val="000000"/>
          <w:sz w:val="24"/>
          <w:szCs w:val="24"/>
        </w:rPr>
      </w:pPr>
      <w:bookmarkStart w:id="11" w:name="__RefHeading___3"/>
      <w:bookmarkEnd w:id="11"/>
      <w:r w:rsidRPr="00500078">
        <w:rPr>
          <w:rFonts w:ascii="Times New Roman" w:hAnsi="Times New Roman"/>
          <w:b/>
          <w:color w:val="000000"/>
          <w:sz w:val="24"/>
          <w:szCs w:val="24"/>
        </w:rPr>
        <w:lastRenderedPageBreak/>
        <w:t>3. Условия реализации программы общеобразовательной дисциплины</w:t>
      </w:r>
    </w:p>
    <w:p w14:paraId="78AF1856" w14:textId="77777777" w:rsidR="00667F7F" w:rsidRPr="00500078" w:rsidRDefault="00667F7F">
      <w:pPr>
        <w:spacing w:after="0"/>
        <w:rPr>
          <w:rFonts w:ascii="Times New Roman" w:hAnsi="Times New Roman"/>
          <w:sz w:val="24"/>
          <w:szCs w:val="24"/>
          <w:highlight w:val="red"/>
        </w:rPr>
      </w:pPr>
      <w:bookmarkStart w:id="12" w:name="_heading=h.3rdcrjn"/>
      <w:bookmarkEnd w:id="12"/>
    </w:p>
    <w:p w14:paraId="70459CCA" w14:textId="71F85F0E" w:rsidR="00667F7F" w:rsidRPr="00500078" w:rsidRDefault="00861CAB">
      <w:pPr>
        <w:spacing w:after="0"/>
        <w:ind w:firstLine="709"/>
        <w:jc w:val="both"/>
        <w:rPr>
          <w:rFonts w:ascii="Times New Roman" w:hAnsi="Times New Roman"/>
          <w:sz w:val="24"/>
          <w:szCs w:val="24"/>
        </w:rPr>
      </w:pPr>
      <w:r w:rsidRPr="00500078">
        <w:rPr>
          <w:rFonts w:ascii="Times New Roman" w:hAnsi="Times New Roman"/>
          <w:sz w:val="24"/>
          <w:szCs w:val="24"/>
        </w:rPr>
        <w:t>Для реализации программы дисциплины предусмотрены следующие специальные помещения: учебн</w:t>
      </w:r>
      <w:r w:rsidR="00396DDA" w:rsidRPr="00500078">
        <w:rPr>
          <w:rFonts w:ascii="Times New Roman" w:hAnsi="Times New Roman"/>
          <w:sz w:val="24"/>
          <w:szCs w:val="24"/>
        </w:rPr>
        <w:t>ый кабинет</w:t>
      </w:r>
      <w:r w:rsidRPr="00500078">
        <w:rPr>
          <w:rFonts w:ascii="Times New Roman" w:hAnsi="Times New Roman"/>
          <w:sz w:val="24"/>
          <w:szCs w:val="24"/>
        </w:rPr>
        <w:t xml:space="preserve"> Основы безопасности и защиты Родины / Безопасность жизнедеятельности.</w:t>
      </w:r>
    </w:p>
    <w:p w14:paraId="399CF3D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4"/>
          <w:szCs w:val="24"/>
        </w:rPr>
      </w:pPr>
      <w:r w:rsidRPr="00500078">
        <w:rPr>
          <w:rStyle w:val="1f6"/>
          <w:rFonts w:ascii="Times New Roman" w:hAnsi="Times New Roman"/>
          <w:sz w:val="24"/>
          <w:szCs w:val="24"/>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500078">
        <w:rPr>
          <w:rStyle w:val="1f6"/>
          <w:rFonts w:ascii="Times New Roman" w:hAnsi="Times New Roman"/>
          <w:sz w:val="24"/>
          <w:szCs w:val="24"/>
        </w:rPr>
        <w:t>многопрофильностью</w:t>
      </w:r>
      <w:proofErr w:type="spellEnd"/>
      <w:r w:rsidRPr="00500078">
        <w:rPr>
          <w:rStyle w:val="1f6"/>
          <w:rFonts w:ascii="Times New Roman" w:hAnsi="Times New Roman"/>
          <w:sz w:val="24"/>
          <w:szCs w:val="24"/>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0997423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3.1. Нормативные документы в актуальной редакции:</w:t>
      </w:r>
    </w:p>
    <w:p w14:paraId="0AD4F382"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Конституция Российской Федерации</w:t>
      </w:r>
    </w:p>
    <w:p w14:paraId="268E71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воинской обязанности и военной службе»</w:t>
      </w:r>
    </w:p>
    <w:p w14:paraId="41A273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гражданской обороне»</w:t>
      </w:r>
    </w:p>
    <w:p w14:paraId="1033477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пожарной безопасности»</w:t>
      </w:r>
    </w:p>
    <w:p w14:paraId="62ADDE9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радиационной безопасности населения»</w:t>
      </w:r>
    </w:p>
    <w:p w14:paraId="434236F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безопасности дорожного движения»</w:t>
      </w:r>
    </w:p>
    <w:p w14:paraId="5E43FE0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противодействии терроризму»</w:t>
      </w:r>
    </w:p>
    <w:p w14:paraId="7174E08D"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p>
    <w:p w14:paraId="2BD7802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r w:rsidRPr="00500078">
        <w:rPr>
          <w:rStyle w:val="26"/>
          <w:b/>
          <w:szCs w:val="24"/>
        </w:rPr>
        <w:t>3.2. Плакаты/стенды:</w:t>
      </w:r>
    </w:p>
    <w:p w14:paraId="055C269F"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Стенд с изображением Государственной символики Российской Федерации;</w:t>
      </w:r>
    </w:p>
    <w:p w14:paraId="3B425C0E"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7BD26B0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526226D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 xml:space="preserve">3.3. </w:t>
      </w:r>
      <w:r w:rsidRPr="00500078">
        <w:rPr>
          <w:rFonts w:ascii="Times New Roman" w:hAnsi="Times New Roman"/>
          <w:b/>
          <w:sz w:val="24"/>
          <w:szCs w:val="24"/>
        </w:rPr>
        <w:t xml:space="preserve">Технические средства обучения: </w:t>
      </w:r>
    </w:p>
    <w:p w14:paraId="1A78103F"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Выход в локальную сеть</w:t>
      </w:r>
    </w:p>
    <w:p w14:paraId="7FA0394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40C1766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3.4. Специальные технические средства. Модели</w:t>
      </w:r>
    </w:p>
    <w:p w14:paraId="58E8877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Система хранения тренажеров;</w:t>
      </w:r>
    </w:p>
    <w:p w14:paraId="6BA1BA9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Сейф оружейный;</w:t>
      </w:r>
    </w:p>
    <w:p w14:paraId="3680354E"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Цифровая лаборатория по основам безопасности жизнедеятельности;</w:t>
      </w:r>
    </w:p>
    <w:p w14:paraId="6F89D450"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Мини-экспресс-лаборатории радиационно-химической разведки;</w:t>
      </w:r>
    </w:p>
    <w:p w14:paraId="15A2FF3F"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lastRenderedPageBreak/>
        <w:t>Дозиметр;</w:t>
      </w:r>
    </w:p>
    <w:p w14:paraId="2926C2DE"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Газоанализатор кислорода и токсичных газов с цифровой индикацией показателей;</w:t>
      </w:r>
    </w:p>
    <w:p w14:paraId="4F0E943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Защитный костюм;</w:t>
      </w:r>
    </w:p>
    <w:p w14:paraId="7D58EC7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Измеритель электропроводности, кислотности и температуры;</w:t>
      </w:r>
    </w:p>
    <w:p w14:paraId="5773FC4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Компас-азимут;</w:t>
      </w:r>
    </w:p>
    <w:p w14:paraId="17A1027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Противогаз взрослый, фильтрующе-поглощающий;</w:t>
      </w:r>
    </w:p>
    <w:p w14:paraId="16E923B8"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500078">
        <w:rPr>
          <w:rFonts w:ascii="Times New Roman" w:hAnsi="Times New Roman"/>
          <w:sz w:val="24"/>
          <w:szCs w:val="24"/>
        </w:rPr>
        <w:t>Самоспасатель</w:t>
      </w:r>
      <w:proofErr w:type="spellEnd"/>
      <w:r w:rsidRPr="00500078">
        <w:rPr>
          <w:rFonts w:ascii="Times New Roman" w:hAnsi="Times New Roman"/>
          <w:sz w:val="24"/>
          <w:szCs w:val="24"/>
        </w:rPr>
        <w:t xml:space="preserve"> фильтрующий и изолирующий (СПИ-20, СПФ и т.д.)</w:t>
      </w:r>
    </w:p>
    <w:p w14:paraId="090C071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Респиратор;</w:t>
      </w:r>
    </w:p>
    <w:p w14:paraId="2D77B3A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Макет гранат Ф-1 и РДГ-5;</w:t>
      </w:r>
    </w:p>
    <w:p w14:paraId="6433C20A"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 xml:space="preserve">Комплект </w:t>
      </w:r>
      <w:proofErr w:type="spellStart"/>
      <w:proofErr w:type="gramStart"/>
      <w:r w:rsidRPr="00500078">
        <w:rPr>
          <w:rFonts w:ascii="Times New Roman" w:hAnsi="Times New Roman"/>
          <w:sz w:val="24"/>
          <w:szCs w:val="24"/>
        </w:rPr>
        <w:t>массо</w:t>
      </w:r>
      <w:proofErr w:type="spellEnd"/>
      <w:r w:rsidRPr="00500078">
        <w:rPr>
          <w:rFonts w:ascii="Times New Roman" w:hAnsi="Times New Roman"/>
          <w:sz w:val="24"/>
          <w:szCs w:val="24"/>
        </w:rPr>
        <w:t>-габаритных</w:t>
      </w:r>
      <w:proofErr w:type="gramEnd"/>
      <w:r w:rsidRPr="00500078">
        <w:rPr>
          <w:rFonts w:ascii="Times New Roman" w:hAnsi="Times New Roman"/>
          <w:sz w:val="24"/>
          <w:szCs w:val="24"/>
        </w:rPr>
        <w:t xml:space="preserve"> моделей оружия;</w:t>
      </w:r>
    </w:p>
    <w:p w14:paraId="30A7F89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Магазин к автомату Калашникова с учебными патронами;</w:t>
      </w:r>
    </w:p>
    <w:p w14:paraId="36F77A9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Стрелковый тренажер;</w:t>
      </w:r>
    </w:p>
    <w:p w14:paraId="4F27ABC1"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простейшего укрытия в разрезе;</w:t>
      </w:r>
    </w:p>
    <w:p w14:paraId="3FF4F955"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БПЛА;</w:t>
      </w:r>
    </w:p>
    <w:p w14:paraId="340E132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оказания первой помощи на месте происшествия;</w:t>
      </w:r>
    </w:p>
    <w:p w14:paraId="1B00F6B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Имитаторы ранений и поражений для тренажера-</w:t>
      </w:r>
      <w:proofErr w:type="spellStart"/>
      <w:r w:rsidRPr="00500078">
        <w:rPr>
          <w:rFonts w:ascii="Times New Roman" w:hAnsi="Times New Roman"/>
          <w:sz w:val="24"/>
          <w:szCs w:val="24"/>
        </w:rPr>
        <w:t>менекена</w:t>
      </w:r>
      <w:proofErr w:type="spellEnd"/>
      <w:r w:rsidRPr="00500078">
        <w:rPr>
          <w:rFonts w:ascii="Times New Roman" w:hAnsi="Times New Roman"/>
          <w:sz w:val="24"/>
          <w:szCs w:val="24"/>
        </w:rPr>
        <w:t>;</w:t>
      </w:r>
    </w:p>
    <w:p w14:paraId="0F058B8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освоения навыков сердечно-легочной реанимации взрослого и ребенка;</w:t>
      </w:r>
    </w:p>
    <w:p w14:paraId="62C63A44"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Образцы первичных средств пожаротушения, огнетушителей;</w:t>
      </w:r>
    </w:p>
    <w:p w14:paraId="69B63172"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p>
    <w:p w14:paraId="7A55FC8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r w:rsidRPr="00500078">
        <w:rPr>
          <w:rFonts w:ascii="Times New Roman" w:hAnsi="Times New Roman"/>
          <w:b/>
          <w:sz w:val="24"/>
          <w:szCs w:val="24"/>
        </w:rPr>
        <w:t>3.5. Площадки для практических занятий:</w:t>
      </w:r>
    </w:p>
    <w:p w14:paraId="4FC4CAE3" w14:textId="77777777" w:rsidR="00667F7F" w:rsidRPr="00500078"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Pr="00500078"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Площадка для занятий строевой подготовкой при проведении учебных сборов и в рамках практических занятий;</w:t>
      </w:r>
    </w:p>
    <w:p w14:paraId="10DA4076"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4"/>
          <w:szCs w:val="24"/>
          <w:highlight w:val="yellow"/>
        </w:rPr>
      </w:pPr>
    </w:p>
    <w:p w14:paraId="1FE796CE" w14:textId="77777777" w:rsidR="00667F7F" w:rsidRPr="00500078" w:rsidRDefault="00861CAB">
      <w:pPr>
        <w:spacing w:after="0"/>
        <w:rPr>
          <w:rFonts w:ascii="Times New Roman" w:hAnsi="Times New Roman"/>
          <w:b/>
          <w:sz w:val="24"/>
          <w:szCs w:val="24"/>
        </w:rPr>
      </w:pPr>
      <w:bookmarkStart w:id="13" w:name="_heading=h.26in1rg"/>
      <w:bookmarkEnd w:id="13"/>
      <w:r w:rsidRPr="00500078">
        <w:rPr>
          <w:rFonts w:ascii="Times New Roman" w:hAnsi="Times New Roman"/>
          <w:b/>
          <w:sz w:val="24"/>
          <w:szCs w:val="24"/>
        </w:rPr>
        <w:t>3.6. Учебно-методическое обеспечение программы:</w:t>
      </w:r>
    </w:p>
    <w:p w14:paraId="66DA48CE" w14:textId="4185B482" w:rsidR="00667F7F" w:rsidRPr="00500078"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bookmarkStart w:id="14" w:name="_Hlk120782426"/>
      <w:bookmarkEnd w:id="14"/>
      <w:r w:rsidRPr="00500078">
        <w:rPr>
          <w:rFonts w:ascii="Times New Roman" w:hAnsi="Times New Roman"/>
          <w:sz w:val="24"/>
          <w:szCs w:val="24"/>
        </w:rPr>
        <w:t>Для реализации программы библиотечный фонд образовательной организации име</w:t>
      </w:r>
      <w:r w:rsidR="00396DDA" w:rsidRPr="00500078">
        <w:rPr>
          <w:rFonts w:ascii="Times New Roman" w:hAnsi="Times New Roman"/>
          <w:sz w:val="24"/>
          <w:szCs w:val="24"/>
        </w:rPr>
        <w:t>ет</w:t>
      </w:r>
      <w:r w:rsidRPr="00500078">
        <w:rPr>
          <w:rFonts w:ascii="Times New Roman" w:hAnsi="Times New Roman"/>
          <w:sz w:val="24"/>
          <w:szCs w:val="24"/>
        </w:rPr>
        <w:t xml:space="preserve"> печатные и/или электронные 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p>
    <w:p w14:paraId="49311EB0" w14:textId="77777777" w:rsidR="00D81E36" w:rsidRPr="00500078"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5F27E817" w14:textId="77777777" w:rsidR="00667F7F" w:rsidRPr="00500078" w:rsidRDefault="00861CAB">
      <w:pPr>
        <w:pStyle w:val="10"/>
        <w:jc w:val="center"/>
        <w:rPr>
          <w:rFonts w:ascii="Times New Roman" w:hAnsi="Times New Roman"/>
          <w:b/>
          <w:color w:val="000000"/>
          <w:sz w:val="24"/>
          <w:szCs w:val="24"/>
        </w:rPr>
      </w:pPr>
      <w:bookmarkStart w:id="15" w:name="__RefHeading___4"/>
      <w:bookmarkStart w:id="16" w:name="_heading=h.lnxbz9"/>
      <w:bookmarkEnd w:id="15"/>
      <w:bookmarkEnd w:id="16"/>
      <w:r w:rsidRPr="00500078">
        <w:rPr>
          <w:rFonts w:ascii="Times New Roman" w:hAnsi="Times New Roman"/>
          <w:b/>
          <w:color w:val="000000"/>
          <w:sz w:val="24"/>
          <w:szCs w:val="24"/>
        </w:rPr>
        <w:t>4. Контроль и оценка результатов освоения общеобразовательной дисциплины</w:t>
      </w:r>
    </w:p>
    <w:p w14:paraId="18FFB1B8" w14:textId="77777777" w:rsidR="00667F7F" w:rsidRPr="00500078" w:rsidRDefault="00667F7F">
      <w:pPr>
        <w:spacing w:after="0"/>
        <w:jc w:val="center"/>
        <w:rPr>
          <w:rFonts w:ascii="Times New Roman" w:hAnsi="Times New Roman"/>
          <w:b/>
          <w:sz w:val="24"/>
          <w:szCs w:val="24"/>
        </w:rPr>
      </w:pPr>
    </w:p>
    <w:p w14:paraId="2451A0E2" w14:textId="77777777" w:rsidR="00667F7F" w:rsidRPr="00500078" w:rsidRDefault="00861CAB">
      <w:pPr>
        <w:spacing w:after="0"/>
        <w:jc w:val="both"/>
        <w:rPr>
          <w:rFonts w:ascii="Times New Roman" w:hAnsi="Times New Roman"/>
          <w:sz w:val="24"/>
          <w:szCs w:val="24"/>
        </w:rPr>
      </w:pPr>
      <w:r w:rsidRPr="00500078">
        <w:rPr>
          <w:rFonts w:ascii="Times New Roman" w:hAnsi="Times New Roman"/>
          <w:b/>
          <w:sz w:val="24"/>
          <w:szCs w:val="24"/>
        </w:rPr>
        <w:t>Контроль</w:t>
      </w:r>
      <w:r w:rsidRPr="00500078">
        <w:rPr>
          <w:rFonts w:ascii="Times New Roman" w:hAnsi="Times New Roman"/>
          <w:sz w:val="24"/>
          <w:szCs w:val="24"/>
        </w:rPr>
        <w:t xml:space="preserve"> </w:t>
      </w:r>
      <w:r w:rsidRPr="00500078">
        <w:rPr>
          <w:rFonts w:ascii="Times New Roman" w:hAnsi="Times New Roman"/>
          <w:b/>
          <w:sz w:val="24"/>
          <w:szCs w:val="24"/>
        </w:rPr>
        <w:t>и оценка</w:t>
      </w:r>
      <w:r w:rsidRPr="00500078">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915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rsidRPr="00500078" w14:paraId="0C2BD86F" w14:textId="77777777" w:rsidTr="00500078">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Pr="00500078" w:rsidRDefault="00861CAB">
            <w:pPr>
              <w:spacing w:after="0" w:line="240" w:lineRule="auto"/>
              <w:ind w:left="57" w:right="57"/>
              <w:jc w:val="center"/>
              <w:rPr>
                <w:rFonts w:ascii="Times New Roman" w:hAnsi="Times New Roman"/>
                <w:b/>
                <w:sz w:val="24"/>
                <w:szCs w:val="24"/>
              </w:rPr>
            </w:pPr>
            <w:bookmarkStart w:id="17" w:name="_Hlk159488004"/>
            <w:r w:rsidRPr="00500078">
              <w:rPr>
                <w:rFonts w:ascii="Times New Roman" w:hAnsi="Times New Roman"/>
                <w:b/>
                <w:sz w:val="24"/>
                <w:szCs w:val="24"/>
              </w:rPr>
              <w:lastRenderedPageBreak/>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Тип оценочных мероприятий</w:t>
            </w:r>
          </w:p>
        </w:tc>
      </w:tr>
      <w:bookmarkEnd w:id="17"/>
      <w:tr w:rsidR="00500078" w:rsidRPr="00500078" w14:paraId="315C16AF"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1.2;</w:t>
            </w:r>
          </w:p>
          <w:p w14:paraId="5E2CD43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78D6146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3, Тема 3.3; </w:t>
            </w:r>
          </w:p>
          <w:p w14:paraId="47D985C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4, Тема 4.1; </w:t>
            </w:r>
          </w:p>
          <w:p w14:paraId="7EED7BA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6, Тема 6.2; </w:t>
            </w:r>
          </w:p>
          <w:p w14:paraId="77ADB27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Тема 11.2; </w:t>
            </w:r>
          </w:p>
          <w:p w14:paraId="5DA5A3A7" w14:textId="77777777" w:rsidR="00500078" w:rsidRPr="00500078" w:rsidRDefault="00500078">
            <w:pPr>
              <w:spacing w:after="0" w:line="240" w:lineRule="auto"/>
              <w:ind w:left="57" w:right="57"/>
              <w:rPr>
                <w:rFonts w:ascii="Times New Roman" w:hAnsi="Times New Roman"/>
                <w:sz w:val="24"/>
                <w:szCs w:val="24"/>
              </w:rPr>
            </w:pPr>
          </w:p>
          <w:p w14:paraId="36841EB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val="restart"/>
            <w:tcBorders>
              <w:top w:val="single" w:sz="4" w:space="0" w:color="000000"/>
              <w:left w:val="single" w:sz="4" w:space="0" w:color="000000"/>
              <w:right w:val="single" w:sz="4" w:space="0" w:color="000000"/>
            </w:tcBorders>
            <w:vAlign w:val="center"/>
          </w:tcPr>
          <w:p w14:paraId="059A9B7D"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Кейс-задание;</w:t>
            </w:r>
          </w:p>
          <w:p w14:paraId="174BB17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Старт-задание;</w:t>
            </w:r>
          </w:p>
          <w:p w14:paraId="4DE3549B" w14:textId="77777777" w:rsidR="00500078" w:rsidRPr="00500078" w:rsidRDefault="00500078">
            <w:pPr>
              <w:numPr>
                <w:ilvl w:val="0"/>
                <w:numId w:val="9"/>
              </w:numPr>
              <w:spacing w:after="0" w:line="240" w:lineRule="auto"/>
              <w:ind w:left="0" w:right="57" w:firstLine="0"/>
              <w:rPr>
                <w:rFonts w:ascii="Times New Roman" w:hAnsi="Times New Roman"/>
                <w:sz w:val="24"/>
                <w:szCs w:val="24"/>
              </w:rPr>
            </w:pPr>
            <w:r w:rsidRPr="00500078">
              <w:rPr>
                <w:rFonts w:ascii="Times New Roman" w:hAnsi="Times New Roman"/>
                <w:sz w:val="24"/>
                <w:szCs w:val="24"/>
              </w:rPr>
              <w:t>Фронтальный опрос;</w:t>
            </w:r>
          </w:p>
          <w:p w14:paraId="25319142"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Задание-исследование;</w:t>
            </w:r>
          </w:p>
          <w:p w14:paraId="799E475F"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Задание-эксперимент;</w:t>
            </w:r>
          </w:p>
          <w:p w14:paraId="482502C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Тест-задание;</w:t>
            </w:r>
          </w:p>
          <w:p w14:paraId="4EE811C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Ситуационные задачи</w:t>
            </w:r>
          </w:p>
          <w:p w14:paraId="37FE49A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Выполнение заданий на дифференцированном зачете</w:t>
            </w:r>
          </w:p>
        </w:tc>
      </w:tr>
      <w:tr w:rsidR="00500078" w:rsidRPr="00500078" w14:paraId="0872C3B6"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Тема 9.1; 9.2; 9.3</w:t>
            </w:r>
          </w:p>
          <w:p w14:paraId="30D531D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11.2; 11.3;</w:t>
            </w:r>
          </w:p>
          <w:p w14:paraId="7DE573A5" w14:textId="77777777" w:rsidR="00500078" w:rsidRPr="00500078" w:rsidRDefault="00500078">
            <w:pPr>
              <w:spacing w:after="0" w:line="240" w:lineRule="auto"/>
              <w:ind w:left="57" w:right="57"/>
              <w:rPr>
                <w:rFonts w:ascii="Times New Roman" w:hAnsi="Times New Roman"/>
                <w:sz w:val="24"/>
                <w:szCs w:val="24"/>
              </w:rPr>
            </w:pPr>
          </w:p>
          <w:p w14:paraId="669274C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1B96EF9B" w14:textId="77777777" w:rsidR="00500078" w:rsidRPr="00500078" w:rsidRDefault="00500078">
            <w:pPr>
              <w:rPr>
                <w:rFonts w:ascii="Times New Roman" w:hAnsi="Times New Roman"/>
                <w:sz w:val="24"/>
                <w:szCs w:val="24"/>
              </w:rPr>
            </w:pPr>
          </w:p>
        </w:tc>
      </w:tr>
      <w:tr w:rsidR="00500078" w:rsidRPr="00500078" w14:paraId="64ECA44D"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 Темы: 1.1; 1.2; </w:t>
            </w:r>
          </w:p>
          <w:p w14:paraId="79533F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2, Тема 2.1; </w:t>
            </w:r>
          </w:p>
          <w:p w14:paraId="09B5613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5, Тема 5.2; </w:t>
            </w:r>
          </w:p>
          <w:p w14:paraId="0E5E3C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8, Тема 8.1; </w:t>
            </w:r>
          </w:p>
          <w:p w14:paraId="504731A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9, Темы: 9.1; 9.2; 9.3; </w:t>
            </w:r>
          </w:p>
          <w:p w14:paraId="564830A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 10.2; 10.3;</w:t>
            </w:r>
          </w:p>
          <w:p w14:paraId="2A803D5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Тема 11.1;</w:t>
            </w:r>
          </w:p>
          <w:p w14:paraId="14BEA41A" w14:textId="77777777" w:rsidR="00500078" w:rsidRPr="00500078" w:rsidRDefault="00500078">
            <w:pPr>
              <w:spacing w:after="0" w:line="240" w:lineRule="auto"/>
              <w:ind w:left="57" w:right="57"/>
              <w:rPr>
                <w:rFonts w:ascii="Times New Roman" w:hAnsi="Times New Roman"/>
                <w:sz w:val="24"/>
                <w:szCs w:val="24"/>
              </w:rPr>
            </w:pPr>
          </w:p>
          <w:p w14:paraId="70AA3D5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4DFFAF15" w14:textId="77777777" w:rsidR="00500078" w:rsidRPr="00500078" w:rsidRDefault="00500078">
            <w:pPr>
              <w:rPr>
                <w:rFonts w:ascii="Times New Roman" w:hAnsi="Times New Roman"/>
                <w:sz w:val="24"/>
                <w:szCs w:val="24"/>
              </w:rPr>
            </w:pPr>
          </w:p>
        </w:tc>
      </w:tr>
      <w:tr w:rsidR="00500078" w:rsidRPr="00500078" w14:paraId="58D08034"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4.2;</w:t>
            </w:r>
          </w:p>
          <w:p w14:paraId="0B1468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Тема 5.1;</w:t>
            </w:r>
          </w:p>
          <w:p w14:paraId="28EE647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7.3;</w:t>
            </w:r>
          </w:p>
          <w:p w14:paraId="5C91E1D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8.1; 8.2; 8.3;</w:t>
            </w:r>
          </w:p>
          <w:p w14:paraId="63917AB9"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 10.2; 10.3;</w:t>
            </w:r>
          </w:p>
          <w:p w14:paraId="5F1DFCF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w:t>
            </w:r>
          </w:p>
          <w:p w14:paraId="1C7DC5C7" w14:textId="77777777" w:rsidR="00500078" w:rsidRPr="00500078" w:rsidRDefault="00500078">
            <w:pPr>
              <w:spacing w:after="0" w:line="240" w:lineRule="auto"/>
              <w:ind w:left="57" w:right="57"/>
              <w:rPr>
                <w:rFonts w:ascii="Times New Roman" w:hAnsi="Times New Roman"/>
                <w:sz w:val="24"/>
                <w:szCs w:val="24"/>
              </w:rPr>
            </w:pPr>
          </w:p>
          <w:p w14:paraId="2019326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01B00585" w14:textId="77777777" w:rsidR="00500078" w:rsidRPr="00500078" w:rsidRDefault="00500078">
            <w:pPr>
              <w:rPr>
                <w:rFonts w:ascii="Times New Roman" w:hAnsi="Times New Roman"/>
                <w:sz w:val="24"/>
                <w:szCs w:val="24"/>
              </w:rPr>
            </w:pPr>
          </w:p>
        </w:tc>
      </w:tr>
      <w:tr w:rsidR="00500078" w:rsidRPr="00500078" w14:paraId="5774AA40"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w:t>
            </w:r>
            <w:r w:rsidRPr="00500078">
              <w:rPr>
                <w:rFonts w:ascii="Times New Roman" w:hAnsi="Times New Roman"/>
                <w:sz w:val="24"/>
                <w:szCs w:val="24"/>
              </w:rPr>
              <w:lastRenderedPageBreak/>
              <w:t>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Р 1, Темы:1.1;1.2;</w:t>
            </w:r>
          </w:p>
          <w:p w14:paraId="5F0D9E2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287946E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Тема 3.1;</w:t>
            </w:r>
          </w:p>
          <w:p w14:paraId="4FA2457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4.1;</w:t>
            </w:r>
          </w:p>
          <w:p w14:paraId="1F4ED000"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Темы: 5.1; 5.2;</w:t>
            </w:r>
          </w:p>
          <w:p w14:paraId="2D8E629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7.2; 7.3;</w:t>
            </w:r>
          </w:p>
          <w:p w14:paraId="4A685B5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 8.3;</w:t>
            </w:r>
          </w:p>
          <w:p w14:paraId="2084424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Темы: 9.1; 9.2; 9.3;</w:t>
            </w:r>
          </w:p>
          <w:p w14:paraId="0CEFE12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10.1;10.2;10.3;</w:t>
            </w:r>
          </w:p>
          <w:p w14:paraId="699C9D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11.2; </w:t>
            </w:r>
          </w:p>
          <w:p w14:paraId="38507B20" w14:textId="77777777" w:rsidR="00500078" w:rsidRPr="00500078" w:rsidRDefault="00500078">
            <w:pPr>
              <w:spacing w:after="0" w:line="240" w:lineRule="auto"/>
              <w:ind w:left="57" w:right="57"/>
              <w:rPr>
                <w:rFonts w:ascii="Times New Roman" w:hAnsi="Times New Roman"/>
                <w:sz w:val="24"/>
                <w:szCs w:val="24"/>
              </w:rPr>
            </w:pPr>
          </w:p>
          <w:p w14:paraId="02903F4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lastRenderedPageBreak/>
              <w:t>ПМ Р1; Р2; Р3</w:t>
            </w:r>
          </w:p>
        </w:tc>
        <w:tc>
          <w:tcPr>
            <w:tcW w:w="2977" w:type="dxa"/>
            <w:vMerge/>
            <w:tcBorders>
              <w:left w:val="single" w:sz="4" w:space="0" w:color="000000"/>
              <w:right w:val="single" w:sz="4" w:space="0" w:color="000000"/>
            </w:tcBorders>
            <w:vAlign w:val="center"/>
          </w:tcPr>
          <w:p w14:paraId="72D7AF80" w14:textId="77777777" w:rsidR="00500078" w:rsidRPr="00500078" w:rsidRDefault="00500078">
            <w:pPr>
              <w:rPr>
                <w:rFonts w:ascii="Times New Roman" w:hAnsi="Times New Roman"/>
                <w:sz w:val="24"/>
                <w:szCs w:val="24"/>
              </w:rPr>
            </w:pPr>
          </w:p>
        </w:tc>
      </w:tr>
      <w:tr w:rsidR="00500078" w:rsidRPr="00500078" w14:paraId="43AF9654"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1.1;</w:t>
            </w:r>
          </w:p>
          <w:p w14:paraId="7E8EFAF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4E3F0AA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Темы: 3.1; 3.2;</w:t>
            </w:r>
          </w:p>
          <w:p w14:paraId="6389A88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Темы: 4.1; 4.2;</w:t>
            </w:r>
          </w:p>
          <w:p w14:paraId="33130B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6, Темы: 6.1;6.2;</w:t>
            </w:r>
          </w:p>
          <w:p w14:paraId="7CAA19E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8.2;8.3;</w:t>
            </w:r>
          </w:p>
          <w:p w14:paraId="24B0B3CC"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11.1; 11.3</w:t>
            </w:r>
          </w:p>
          <w:p w14:paraId="29EE5CC5" w14:textId="77777777" w:rsidR="00500078" w:rsidRPr="00500078" w:rsidRDefault="00500078">
            <w:pPr>
              <w:spacing w:after="0" w:line="240" w:lineRule="auto"/>
              <w:ind w:left="57" w:right="57"/>
              <w:rPr>
                <w:rFonts w:ascii="Times New Roman" w:hAnsi="Times New Roman"/>
                <w:sz w:val="24"/>
                <w:szCs w:val="24"/>
              </w:rPr>
            </w:pPr>
          </w:p>
          <w:p w14:paraId="3869CC3B"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4DCCC508" w14:textId="77777777" w:rsidR="00500078" w:rsidRPr="00500078" w:rsidRDefault="00500078">
            <w:pPr>
              <w:rPr>
                <w:rFonts w:ascii="Times New Roman" w:hAnsi="Times New Roman"/>
                <w:sz w:val="24"/>
                <w:szCs w:val="24"/>
              </w:rPr>
            </w:pPr>
          </w:p>
        </w:tc>
      </w:tr>
      <w:tr w:rsidR="00500078" w:rsidRPr="00500078" w14:paraId="7E3AED73"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 Тема 1.1;</w:t>
            </w:r>
          </w:p>
          <w:p w14:paraId="0DC2844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6, Тема 6.1;</w:t>
            </w:r>
          </w:p>
          <w:p w14:paraId="7A58A71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7, Темы: 7.1;7.2;7.3;</w:t>
            </w:r>
          </w:p>
          <w:p w14:paraId="360F6318"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8, Темы: 8.2;8.3;</w:t>
            </w:r>
          </w:p>
          <w:p w14:paraId="075950AF"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10, Темы: 10.1;10.2; 10.3;</w:t>
            </w:r>
          </w:p>
          <w:p w14:paraId="08790F90" w14:textId="77777777" w:rsidR="00500078" w:rsidRPr="00500078" w:rsidRDefault="00500078">
            <w:pPr>
              <w:spacing w:after="0" w:line="240" w:lineRule="auto"/>
              <w:ind w:left="57" w:right="57"/>
              <w:rPr>
                <w:rStyle w:val="1f6"/>
                <w:rFonts w:ascii="Times New Roman" w:hAnsi="Times New Roman"/>
                <w:sz w:val="24"/>
                <w:szCs w:val="24"/>
              </w:rPr>
            </w:pPr>
            <w:r w:rsidRPr="00500078">
              <w:rPr>
                <w:rStyle w:val="1f6"/>
                <w:rFonts w:ascii="Times New Roman" w:hAnsi="Times New Roman"/>
                <w:sz w:val="24"/>
                <w:szCs w:val="24"/>
              </w:rPr>
              <w:t>Р 11, Темы: 11.2;11.3</w:t>
            </w:r>
          </w:p>
          <w:p w14:paraId="2756AD74" w14:textId="77777777" w:rsidR="00500078" w:rsidRPr="00500078" w:rsidRDefault="00500078">
            <w:pPr>
              <w:spacing w:after="0" w:line="240" w:lineRule="auto"/>
              <w:ind w:left="57" w:right="57"/>
              <w:rPr>
                <w:rStyle w:val="1f6"/>
                <w:rFonts w:ascii="Times New Roman" w:hAnsi="Times New Roman"/>
                <w:sz w:val="24"/>
                <w:szCs w:val="24"/>
              </w:rPr>
            </w:pPr>
          </w:p>
          <w:p w14:paraId="4349001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ПМ Р2; Р3</w:t>
            </w:r>
          </w:p>
        </w:tc>
        <w:tc>
          <w:tcPr>
            <w:tcW w:w="2977" w:type="dxa"/>
            <w:vMerge/>
            <w:tcBorders>
              <w:left w:val="single" w:sz="4" w:space="0" w:color="000000"/>
              <w:right w:val="single" w:sz="4" w:space="0" w:color="000000"/>
            </w:tcBorders>
            <w:vAlign w:val="center"/>
          </w:tcPr>
          <w:p w14:paraId="6294B6F0" w14:textId="77777777" w:rsidR="00500078" w:rsidRPr="00500078" w:rsidRDefault="00500078">
            <w:pPr>
              <w:rPr>
                <w:rFonts w:ascii="Times New Roman" w:hAnsi="Times New Roman"/>
                <w:sz w:val="24"/>
                <w:szCs w:val="24"/>
              </w:rPr>
            </w:pPr>
          </w:p>
        </w:tc>
      </w:tr>
      <w:tr w:rsidR="00500078" w:rsidRPr="00500078" w14:paraId="5412038E"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3C34C070" w14:textId="636CA48E" w:rsidR="00500078" w:rsidRPr="00500078" w:rsidRDefault="00500078" w:rsidP="00500078">
            <w:pPr>
              <w:widowControl w:val="0"/>
              <w:spacing w:after="0" w:line="240" w:lineRule="auto"/>
              <w:jc w:val="both"/>
              <w:rPr>
                <w:rFonts w:ascii="Times New Roman" w:hAnsi="Times New Roman"/>
                <w:b/>
                <w:i/>
                <w:sz w:val="24"/>
                <w:szCs w:val="24"/>
              </w:rPr>
            </w:pPr>
            <w:r w:rsidRPr="00500078">
              <w:rPr>
                <w:rFonts w:ascii="Times New Roman" w:hAnsi="Times New Roman"/>
                <w:b/>
                <w:i/>
                <w:sz w:val="24"/>
                <w:szCs w:val="24"/>
              </w:rPr>
              <w:t>ПК.</w:t>
            </w:r>
            <w:r w:rsidR="004F62D2">
              <w:rPr>
                <w:rFonts w:ascii="Times New Roman" w:hAnsi="Times New Roman"/>
                <w:b/>
                <w:i/>
                <w:sz w:val="24"/>
                <w:szCs w:val="24"/>
              </w:rPr>
              <w:t>2</w:t>
            </w:r>
            <w:r w:rsidRPr="00500078">
              <w:rPr>
                <w:rFonts w:ascii="Times New Roman" w:hAnsi="Times New Roman"/>
                <w:b/>
                <w:i/>
                <w:sz w:val="24"/>
                <w:szCs w:val="24"/>
              </w:rPr>
              <w:t>.</w:t>
            </w:r>
            <w:r w:rsidR="004F62D2">
              <w:rPr>
                <w:rFonts w:ascii="Times New Roman" w:hAnsi="Times New Roman"/>
                <w:b/>
                <w:i/>
                <w:sz w:val="24"/>
                <w:szCs w:val="24"/>
              </w:rPr>
              <w:t>3</w:t>
            </w:r>
            <w:r w:rsidRPr="00500078">
              <w:rPr>
                <w:rFonts w:ascii="Times New Roman" w:hAnsi="Times New Roman"/>
                <w:b/>
                <w:i/>
                <w:sz w:val="24"/>
                <w:szCs w:val="24"/>
              </w:rPr>
              <w:t xml:space="preserve"> </w:t>
            </w:r>
            <w:r w:rsidR="004F62D2">
              <w:rPr>
                <w:rFonts w:ascii="Times New Roman" w:hAnsi="Times New Roman"/>
                <w:color w:val="auto"/>
                <w:sz w:val="24"/>
                <w:szCs w:val="24"/>
              </w:rPr>
              <w:t>Контролировать соблюдение персоналом требований охраны труда, промышленной и пожарной безопасности</w:t>
            </w:r>
          </w:p>
          <w:p w14:paraId="35B453EE" w14:textId="127422D1" w:rsidR="00500078" w:rsidRPr="00500078" w:rsidRDefault="00500078" w:rsidP="00500078">
            <w:pPr>
              <w:spacing w:after="0" w:line="240" w:lineRule="auto"/>
              <w:ind w:left="57" w:right="57"/>
              <w:rPr>
                <w:rFonts w:ascii="Times New Roman" w:hAnsi="Times New Roman"/>
                <w:b/>
                <w:i/>
                <w:color w:val="00B050"/>
                <w:sz w:val="24"/>
                <w:szCs w:val="24"/>
              </w:rPr>
            </w:pPr>
          </w:p>
        </w:tc>
        <w:tc>
          <w:tcPr>
            <w:tcW w:w="3062" w:type="dxa"/>
            <w:tcBorders>
              <w:top w:val="single" w:sz="4" w:space="0" w:color="000000"/>
              <w:left w:val="single" w:sz="4" w:space="0" w:color="000000"/>
              <w:bottom w:val="single" w:sz="4" w:space="0" w:color="000000"/>
              <w:right w:val="single" w:sz="4" w:space="0" w:color="000000"/>
            </w:tcBorders>
          </w:tcPr>
          <w:p w14:paraId="6204B4BD" w14:textId="48008FF6" w:rsidR="00500078" w:rsidRPr="00500078" w:rsidRDefault="00500078" w:rsidP="00500078">
            <w:pPr>
              <w:spacing w:after="0" w:line="240" w:lineRule="auto"/>
              <w:ind w:left="57" w:right="57"/>
              <w:rPr>
                <w:rFonts w:ascii="Times New Roman" w:hAnsi="Times New Roman"/>
                <w:color w:val="00B050"/>
                <w:sz w:val="24"/>
                <w:szCs w:val="24"/>
              </w:rPr>
            </w:pPr>
            <w:r w:rsidRPr="00500078">
              <w:rPr>
                <w:rFonts w:ascii="Times New Roman" w:hAnsi="Times New Roman"/>
                <w:color w:val="auto"/>
                <w:sz w:val="24"/>
                <w:szCs w:val="24"/>
              </w:rPr>
              <w:t>ПМ Р1, Р2, Р3</w:t>
            </w:r>
          </w:p>
        </w:tc>
        <w:tc>
          <w:tcPr>
            <w:tcW w:w="2977" w:type="dxa"/>
            <w:vMerge/>
            <w:tcBorders>
              <w:left w:val="single" w:sz="4" w:space="0" w:color="000000"/>
              <w:right w:val="single" w:sz="4" w:space="0" w:color="000000"/>
            </w:tcBorders>
            <w:vAlign w:val="center"/>
          </w:tcPr>
          <w:p w14:paraId="6996AA59" w14:textId="77777777" w:rsidR="00500078" w:rsidRPr="00500078" w:rsidRDefault="00500078" w:rsidP="00500078">
            <w:pPr>
              <w:rPr>
                <w:rFonts w:ascii="Times New Roman" w:hAnsi="Times New Roman"/>
                <w:sz w:val="24"/>
                <w:szCs w:val="24"/>
              </w:rPr>
            </w:pPr>
          </w:p>
        </w:tc>
      </w:tr>
    </w:tbl>
    <w:p w14:paraId="521F35A7" w14:textId="77777777" w:rsidR="00667F7F" w:rsidRPr="00500078" w:rsidRDefault="00667F7F">
      <w:pPr>
        <w:spacing w:after="0" w:line="240" w:lineRule="auto"/>
        <w:ind w:left="57" w:right="57"/>
        <w:jc w:val="right"/>
        <w:rPr>
          <w:rFonts w:ascii="Times New Roman" w:hAnsi="Times New Roman"/>
          <w:sz w:val="24"/>
          <w:szCs w:val="24"/>
        </w:rPr>
      </w:pPr>
    </w:p>
    <w:sectPr w:rsidR="00667F7F" w:rsidRPr="00500078">
      <w:footerReference w:type="default" r:id="rId12"/>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3DB32" w14:textId="77777777" w:rsidR="000A6032" w:rsidRDefault="000A6032">
      <w:pPr>
        <w:spacing w:after="0" w:line="240" w:lineRule="auto"/>
      </w:pPr>
      <w:r>
        <w:separator/>
      </w:r>
    </w:p>
  </w:endnote>
  <w:endnote w:type="continuationSeparator" w:id="0">
    <w:p w14:paraId="712FE865" w14:textId="77777777" w:rsidR="000A6032" w:rsidRDefault="000A6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973C2" w14:textId="14620989" w:rsidR="004A518D" w:rsidRDefault="004A518D">
    <w:pPr>
      <w:pStyle w:val="a3"/>
      <w:jc w:val="right"/>
    </w:pPr>
    <w:r>
      <w:fldChar w:fldCharType="begin"/>
    </w:r>
    <w:r>
      <w:instrText xml:space="preserve"> PAGE   \* MERGEFORMAT </w:instrText>
    </w:r>
    <w:r>
      <w:fldChar w:fldCharType="separate"/>
    </w:r>
    <w:r w:rsidR="0079554F">
      <w:rPr>
        <w:noProof/>
      </w:rPr>
      <w:t>1</w:t>
    </w:r>
    <w:r>
      <w:fldChar w:fldCharType="end"/>
    </w:r>
  </w:p>
  <w:p w14:paraId="6E5A9305" w14:textId="77777777" w:rsidR="004A518D" w:rsidRDefault="004A518D">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1E0" w14:textId="60F90331" w:rsidR="004A518D" w:rsidRDefault="004A518D">
    <w:pPr>
      <w:pStyle w:val="a3"/>
      <w:jc w:val="right"/>
    </w:pPr>
    <w:r>
      <w:fldChar w:fldCharType="begin"/>
    </w:r>
    <w:r>
      <w:instrText xml:space="preserve">PAGE </w:instrText>
    </w:r>
    <w:r>
      <w:fldChar w:fldCharType="separate"/>
    </w:r>
    <w:r w:rsidR="0079554F">
      <w:rPr>
        <w:noProof/>
      </w:rPr>
      <w:t>3</w:t>
    </w:r>
    <w:r>
      <w:fldChar w:fldCharType="end"/>
    </w:r>
  </w:p>
  <w:p w14:paraId="3F77AF4B" w14:textId="77777777" w:rsidR="004A518D" w:rsidRDefault="004A518D">
    <w:pPr>
      <w:pStyle w:val="a3"/>
    </w:pPr>
  </w:p>
  <w:p w14:paraId="64DDE61E" w14:textId="77777777" w:rsidR="004A518D" w:rsidRDefault="004A518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EF141" w14:textId="3D3B6483" w:rsidR="004A518D" w:rsidRDefault="004A518D">
    <w:pPr>
      <w:pStyle w:val="a3"/>
      <w:jc w:val="right"/>
    </w:pPr>
    <w:r>
      <w:fldChar w:fldCharType="begin"/>
    </w:r>
    <w:r>
      <w:instrText xml:space="preserve">PAGE </w:instrText>
    </w:r>
    <w:r>
      <w:fldChar w:fldCharType="separate"/>
    </w:r>
    <w:r w:rsidR="0079554F">
      <w:rPr>
        <w:noProof/>
      </w:rPr>
      <w:t>13</w:t>
    </w:r>
    <w:r>
      <w:fldChar w:fldCharType="end"/>
    </w:r>
  </w:p>
  <w:p w14:paraId="71DA152A" w14:textId="77777777" w:rsidR="004A518D" w:rsidRDefault="004A518D">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6E68" w14:textId="3B9829F8" w:rsidR="004A518D" w:rsidRDefault="004A518D">
    <w:pPr>
      <w:pStyle w:val="a3"/>
      <w:jc w:val="right"/>
    </w:pPr>
    <w:r>
      <w:fldChar w:fldCharType="begin"/>
    </w:r>
    <w:r>
      <w:instrText xml:space="preserve">PAGE </w:instrText>
    </w:r>
    <w:r>
      <w:fldChar w:fldCharType="separate"/>
    </w:r>
    <w:r w:rsidR="0079554F">
      <w:rPr>
        <w:noProof/>
      </w:rPr>
      <w:t>14</w:t>
    </w:r>
    <w:r>
      <w:fldChar w:fldCharType="end"/>
    </w:r>
  </w:p>
  <w:p w14:paraId="56BC683E" w14:textId="77777777" w:rsidR="004A518D" w:rsidRDefault="004A518D">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33E4" w14:textId="558B3048" w:rsidR="004A518D" w:rsidRDefault="004A518D">
    <w:pPr>
      <w:pStyle w:val="a3"/>
      <w:jc w:val="right"/>
    </w:pPr>
    <w:r>
      <w:fldChar w:fldCharType="begin"/>
    </w:r>
    <w:r>
      <w:instrText xml:space="preserve">PAGE </w:instrText>
    </w:r>
    <w:r>
      <w:fldChar w:fldCharType="separate"/>
    </w:r>
    <w:r w:rsidR="0079554F">
      <w:rPr>
        <w:noProof/>
      </w:rPr>
      <w:t>20</w:t>
    </w:r>
    <w:r>
      <w:fldChar w:fldCharType="end"/>
    </w:r>
  </w:p>
  <w:p w14:paraId="60BB66CD" w14:textId="77777777" w:rsidR="004A518D" w:rsidRDefault="004A518D">
    <w:pPr>
      <w:pStyle w:val="a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EE" w14:textId="45B27C0D" w:rsidR="004A518D" w:rsidRDefault="004A518D">
    <w:pPr>
      <w:pStyle w:val="a3"/>
      <w:jc w:val="right"/>
    </w:pPr>
    <w:r>
      <w:fldChar w:fldCharType="begin"/>
    </w:r>
    <w:r>
      <w:instrText xml:space="preserve">PAGE </w:instrText>
    </w:r>
    <w:r>
      <w:fldChar w:fldCharType="separate"/>
    </w:r>
    <w:r w:rsidR="0079554F">
      <w:rPr>
        <w:noProof/>
      </w:rPr>
      <w:t>30</w:t>
    </w:r>
    <w:r>
      <w:fldChar w:fldCharType="end"/>
    </w:r>
  </w:p>
  <w:p w14:paraId="0A3B6A2F" w14:textId="77777777" w:rsidR="004A518D" w:rsidRDefault="004A518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B29AD" w14:textId="77777777" w:rsidR="000A6032" w:rsidRDefault="000A6032">
      <w:pPr>
        <w:spacing w:after="0" w:line="240" w:lineRule="auto"/>
      </w:pPr>
      <w:r>
        <w:separator/>
      </w:r>
    </w:p>
  </w:footnote>
  <w:footnote w:type="continuationSeparator" w:id="0">
    <w:p w14:paraId="42972308" w14:textId="77777777" w:rsidR="000A6032" w:rsidRDefault="000A60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4"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5"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4"/>
  </w:num>
  <w:num w:numId="3">
    <w:abstractNumId w:val="7"/>
  </w:num>
  <w:num w:numId="4">
    <w:abstractNumId w:val="1"/>
  </w:num>
  <w:num w:numId="5">
    <w:abstractNumId w:val="8"/>
  </w:num>
  <w:num w:numId="6">
    <w:abstractNumId w:val="6"/>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7F"/>
    <w:rsid w:val="00043C40"/>
    <w:rsid w:val="00067C7F"/>
    <w:rsid w:val="000A6032"/>
    <w:rsid w:val="000D45C3"/>
    <w:rsid w:val="0015352B"/>
    <w:rsid w:val="001D1331"/>
    <w:rsid w:val="00233C48"/>
    <w:rsid w:val="00242E85"/>
    <w:rsid w:val="0035686E"/>
    <w:rsid w:val="00396DDA"/>
    <w:rsid w:val="004A518D"/>
    <w:rsid w:val="004F62D2"/>
    <w:rsid w:val="00500078"/>
    <w:rsid w:val="005375D0"/>
    <w:rsid w:val="00667F7F"/>
    <w:rsid w:val="00695C0F"/>
    <w:rsid w:val="007759A9"/>
    <w:rsid w:val="0079554F"/>
    <w:rsid w:val="00861CAB"/>
    <w:rsid w:val="008C3C89"/>
    <w:rsid w:val="00A66844"/>
    <w:rsid w:val="00A71250"/>
    <w:rsid w:val="00AA19EF"/>
    <w:rsid w:val="00B1777E"/>
    <w:rsid w:val="00B9187E"/>
    <w:rsid w:val="00CE6E8E"/>
    <w:rsid w:val="00D30470"/>
    <w:rsid w:val="00D77777"/>
    <w:rsid w:val="00D81E36"/>
    <w:rsid w:val="00E12BD5"/>
    <w:rsid w:val="00E47278"/>
    <w:rsid w:val="00E60DFF"/>
    <w:rsid w:val="00FE2DBE"/>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21D993E6-3B8A-46A8-BA15-E3349550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 w:type="paragraph" w:styleId="affb">
    <w:name w:val="No Spacing"/>
    <w:link w:val="affc"/>
    <w:uiPriority w:val="1"/>
    <w:qFormat/>
    <w:rsid w:val="00043C40"/>
    <w:pPr>
      <w:spacing w:after="0" w:line="240" w:lineRule="auto"/>
    </w:pPr>
    <w:rPr>
      <w:color w:val="auto"/>
      <w:szCs w:val="22"/>
    </w:rPr>
  </w:style>
  <w:style w:type="character" w:customStyle="1" w:styleId="affc">
    <w:name w:val="Без интервала Знак"/>
    <w:link w:val="affb"/>
    <w:uiPriority w:val="1"/>
    <w:locked/>
    <w:rsid w:val="00043C40"/>
    <w:rPr>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31</Pages>
  <Words>7844</Words>
  <Characters>44714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19</cp:revision>
  <cp:lastPrinted>2024-07-23T14:04:00Z</cp:lastPrinted>
  <dcterms:created xsi:type="dcterms:W3CDTF">2024-08-28T10:07:00Z</dcterms:created>
  <dcterms:modified xsi:type="dcterms:W3CDTF">2024-12-09T07:04:00Z</dcterms:modified>
</cp:coreProperties>
</file>